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D7C" w:rsidRDefault="00CC5D7C" w:rsidP="00D4554E">
      <w:pPr>
        <w:shd w:val="clear" w:color="auto" w:fill="FFFFFF"/>
        <w:spacing w:after="0" w:line="240" w:lineRule="atLeast"/>
        <w:rPr>
          <w:rFonts w:ascii="Arial" w:hAnsi="Arial" w:cs="Arial"/>
          <w:color w:val="000000"/>
          <w:sz w:val="24"/>
          <w:szCs w:val="24"/>
        </w:rPr>
      </w:pPr>
      <w:r>
        <w:rPr>
          <w:rFonts w:ascii="Arial" w:hAnsi="Arial" w:cs="Arial"/>
          <w:color w:val="000000"/>
          <w:sz w:val="24"/>
          <w:szCs w:val="24"/>
        </w:rPr>
        <w:t>Опубликовано «Петровский вестник» № 12 от 29.11.2017г.</w:t>
      </w:r>
    </w:p>
    <w:p w:rsidR="00CC5D7C" w:rsidRPr="008E5FAC" w:rsidRDefault="00CC5D7C" w:rsidP="004C425C">
      <w:pPr>
        <w:shd w:val="clear" w:color="auto" w:fill="FFFFFF"/>
        <w:spacing w:after="0" w:line="240" w:lineRule="atLeast"/>
        <w:jc w:val="center"/>
        <w:rPr>
          <w:rFonts w:ascii="Arial" w:hAnsi="Arial" w:cs="Arial"/>
          <w:color w:val="000000"/>
          <w:sz w:val="24"/>
          <w:szCs w:val="24"/>
        </w:rPr>
      </w:pPr>
      <w:r w:rsidRPr="008E5FAC">
        <w:rPr>
          <w:rFonts w:ascii="Arial" w:hAnsi="Arial" w:cs="Arial"/>
          <w:color w:val="000000"/>
          <w:sz w:val="24"/>
          <w:szCs w:val="24"/>
        </w:rPr>
        <w:t>СОВЕТ ДЕПУТАТОВ</w:t>
      </w:r>
    </w:p>
    <w:p w:rsidR="00CC5D7C" w:rsidRPr="008E5FAC" w:rsidRDefault="00CC5D7C" w:rsidP="004C425C">
      <w:pPr>
        <w:shd w:val="clear" w:color="auto" w:fill="FFFFFF"/>
        <w:spacing w:after="0" w:line="240" w:lineRule="atLeast"/>
        <w:jc w:val="center"/>
        <w:rPr>
          <w:rFonts w:ascii="Arial" w:hAnsi="Arial" w:cs="Arial"/>
          <w:color w:val="000000"/>
          <w:sz w:val="24"/>
          <w:szCs w:val="24"/>
        </w:rPr>
      </w:pPr>
      <w:r w:rsidRPr="008E5FAC">
        <w:rPr>
          <w:rFonts w:ascii="Arial" w:hAnsi="Arial" w:cs="Arial"/>
          <w:color w:val="000000"/>
          <w:sz w:val="24"/>
          <w:szCs w:val="24"/>
        </w:rPr>
        <w:t>ПЕТРОВСКОГО СЕЛЬСОВЕТА</w:t>
      </w:r>
    </w:p>
    <w:p w:rsidR="00CC5D7C" w:rsidRPr="008E5FAC" w:rsidRDefault="00CC5D7C" w:rsidP="004C425C">
      <w:pPr>
        <w:shd w:val="clear" w:color="auto" w:fill="FFFFFF"/>
        <w:spacing w:after="0" w:line="240" w:lineRule="atLeast"/>
        <w:jc w:val="center"/>
        <w:rPr>
          <w:rFonts w:ascii="Arial" w:hAnsi="Arial" w:cs="Arial"/>
          <w:color w:val="000000"/>
          <w:sz w:val="24"/>
          <w:szCs w:val="24"/>
        </w:rPr>
      </w:pPr>
      <w:r w:rsidRPr="008E5FAC">
        <w:rPr>
          <w:rFonts w:ascii="Arial" w:hAnsi="Arial" w:cs="Arial"/>
          <w:color w:val="000000"/>
          <w:sz w:val="24"/>
          <w:szCs w:val="24"/>
        </w:rPr>
        <w:t>ОРДЫНСКОГО РАЙОНА НОВОСИБИРСКОЙ ОБЛАСТИ</w:t>
      </w:r>
    </w:p>
    <w:p w:rsidR="00CC5D7C" w:rsidRPr="008E5FAC" w:rsidRDefault="00CC5D7C" w:rsidP="004C425C">
      <w:pPr>
        <w:widowControl w:val="0"/>
        <w:autoSpaceDE w:val="0"/>
        <w:autoSpaceDN w:val="0"/>
        <w:adjustRightInd w:val="0"/>
        <w:spacing w:after="0" w:line="240" w:lineRule="auto"/>
        <w:jc w:val="center"/>
        <w:rPr>
          <w:rFonts w:ascii="Arial" w:hAnsi="Arial" w:cs="Arial"/>
          <w:sz w:val="24"/>
          <w:szCs w:val="24"/>
        </w:rPr>
      </w:pPr>
      <w:r w:rsidRPr="008E5FAC">
        <w:rPr>
          <w:rFonts w:ascii="Arial" w:hAnsi="Arial" w:cs="Arial"/>
          <w:sz w:val="24"/>
          <w:szCs w:val="24"/>
        </w:rPr>
        <w:t>Пятого созыва</w:t>
      </w:r>
    </w:p>
    <w:p w:rsidR="00CC5D7C" w:rsidRPr="008E5FAC" w:rsidRDefault="00CC5D7C" w:rsidP="004C425C">
      <w:pPr>
        <w:widowControl w:val="0"/>
        <w:autoSpaceDE w:val="0"/>
        <w:autoSpaceDN w:val="0"/>
        <w:adjustRightInd w:val="0"/>
        <w:spacing w:after="0" w:line="240" w:lineRule="auto"/>
        <w:jc w:val="center"/>
        <w:rPr>
          <w:rFonts w:ascii="Arial" w:hAnsi="Arial" w:cs="Arial"/>
          <w:sz w:val="24"/>
          <w:szCs w:val="24"/>
        </w:rPr>
      </w:pPr>
    </w:p>
    <w:p w:rsidR="00CC5D7C" w:rsidRPr="008E5FAC" w:rsidRDefault="00CC5D7C" w:rsidP="004C425C">
      <w:pPr>
        <w:widowControl w:val="0"/>
        <w:autoSpaceDE w:val="0"/>
        <w:autoSpaceDN w:val="0"/>
        <w:adjustRightInd w:val="0"/>
        <w:spacing w:after="0" w:line="240" w:lineRule="auto"/>
        <w:jc w:val="center"/>
        <w:rPr>
          <w:rFonts w:ascii="Arial" w:hAnsi="Arial" w:cs="Arial"/>
          <w:sz w:val="24"/>
          <w:szCs w:val="24"/>
        </w:rPr>
      </w:pPr>
      <w:r w:rsidRPr="008E5FAC">
        <w:rPr>
          <w:rFonts w:ascii="Arial" w:hAnsi="Arial" w:cs="Arial"/>
          <w:sz w:val="24"/>
          <w:szCs w:val="24"/>
        </w:rPr>
        <w:t>РЕШЕНИЕ</w:t>
      </w:r>
    </w:p>
    <w:p w:rsidR="00CC5D7C" w:rsidRPr="008E5FAC" w:rsidRDefault="00CC5D7C" w:rsidP="004C425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Двадцать четвертая</w:t>
      </w:r>
      <w:r w:rsidRPr="008E5FAC">
        <w:rPr>
          <w:rFonts w:ascii="Arial" w:hAnsi="Arial" w:cs="Arial"/>
          <w:sz w:val="24"/>
          <w:szCs w:val="24"/>
        </w:rPr>
        <w:t xml:space="preserve"> сессия</w:t>
      </w:r>
    </w:p>
    <w:p w:rsidR="00CC5D7C" w:rsidRPr="008E5FAC" w:rsidRDefault="00CC5D7C" w:rsidP="004C425C">
      <w:pPr>
        <w:widowControl w:val="0"/>
        <w:autoSpaceDE w:val="0"/>
        <w:autoSpaceDN w:val="0"/>
        <w:adjustRightInd w:val="0"/>
        <w:spacing w:after="0" w:line="240" w:lineRule="auto"/>
        <w:jc w:val="center"/>
        <w:rPr>
          <w:rFonts w:ascii="Arial" w:hAnsi="Arial" w:cs="Arial"/>
          <w:sz w:val="24"/>
          <w:szCs w:val="24"/>
        </w:rPr>
      </w:pPr>
    </w:p>
    <w:p w:rsidR="00CC5D7C" w:rsidRPr="008E5FAC" w:rsidRDefault="00CC5D7C" w:rsidP="004C425C">
      <w:pPr>
        <w:shd w:val="clear" w:color="auto" w:fill="FFFFFF"/>
        <w:spacing w:after="0" w:line="240" w:lineRule="atLeast"/>
        <w:jc w:val="center"/>
        <w:rPr>
          <w:rFonts w:ascii="Arial" w:hAnsi="Arial" w:cs="Arial"/>
          <w:color w:val="000000"/>
          <w:sz w:val="24"/>
          <w:szCs w:val="24"/>
        </w:rPr>
      </w:pPr>
      <w:r>
        <w:rPr>
          <w:rFonts w:ascii="Arial" w:hAnsi="Arial" w:cs="Arial"/>
          <w:color w:val="000000"/>
          <w:sz w:val="24"/>
          <w:szCs w:val="24"/>
        </w:rPr>
        <w:t>от 28.11</w:t>
      </w:r>
      <w:r w:rsidRPr="008E5FAC">
        <w:rPr>
          <w:rFonts w:ascii="Arial" w:hAnsi="Arial" w:cs="Arial"/>
          <w:color w:val="000000"/>
          <w:sz w:val="24"/>
          <w:szCs w:val="24"/>
        </w:rPr>
        <w:t xml:space="preserve">.2017 г.                                                             </w:t>
      </w:r>
      <w:r>
        <w:rPr>
          <w:rFonts w:ascii="Arial" w:hAnsi="Arial" w:cs="Arial"/>
          <w:color w:val="000000"/>
          <w:sz w:val="24"/>
          <w:szCs w:val="24"/>
        </w:rPr>
        <w:t xml:space="preserve">                            № 144</w:t>
      </w:r>
    </w:p>
    <w:p w:rsidR="00CC5D7C" w:rsidRPr="008E5FAC" w:rsidRDefault="00CC5D7C" w:rsidP="004C425C">
      <w:pPr>
        <w:shd w:val="clear" w:color="auto" w:fill="FFFFFF"/>
        <w:spacing w:after="0" w:line="240" w:lineRule="atLeast"/>
        <w:jc w:val="center"/>
        <w:rPr>
          <w:rFonts w:ascii="Arial" w:hAnsi="Arial" w:cs="Arial"/>
          <w:color w:val="000000"/>
          <w:sz w:val="24"/>
          <w:szCs w:val="24"/>
        </w:rPr>
      </w:pPr>
    </w:p>
    <w:p w:rsidR="00CC5D7C" w:rsidRPr="00D4554E" w:rsidRDefault="00CC5D7C" w:rsidP="00D4554E">
      <w:pPr>
        <w:shd w:val="clear" w:color="auto" w:fill="FFFFFF"/>
        <w:spacing w:after="0" w:line="240" w:lineRule="atLeast"/>
        <w:jc w:val="center"/>
        <w:rPr>
          <w:rFonts w:ascii="Arial" w:hAnsi="Arial" w:cs="Arial"/>
          <w:color w:val="000000"/>
          <w:sz w:val="24"/>
          <w:szCs w:val="24"/>
        </w:rPr>
      </w:pPr>
      <w:r w:rsidRPr="008E5FAC">
        <w:rPr>
          <w:rFonts w:ascii="Arial" w:hAnsi="Arial" w:cs="Arial"/>
          <w:sz w:val="24"/>
          <w:szCs w:val="24"/>
        </w:rPr>
        <w:t>«Об утверждении  Положения «О бюджетном процессе в Петровском сельсовете Ордынского района Новосибирской области»»</w:t>
      </w:r>
    </w:p>
    <w:p w:rsidR="00CC5D7C" w:rsidRPr="008E5FAC" w:rsidRDefault="00CC5D7C" w:rsidP="00D4554E">
      <w:pPr>
        <w:shd w:val="clear" w:color="auto" w:fill="FFFFFF"/>
        <w:spacing w:after="0" w:line="240" w:lineRule="atLeast"/>
        <w:jc w:val="center"/>
        <w:rPr>
          <w:rFonts w:ascii="Arial" w:hAnsi="Arial" w:cs="Arial"/>
          <w:color w:val="000000"/>
          <w:sz w:val="24"/>
          <w:szCs w:val="24"/>
        </w:rPr>
      </w:pPr>
    </w:p>
    <w:p w:rsidR="00CC5D7C" w:rsidRPr="008E5FAC" w:rsidRDefault="00CC5D7C" w:rsidP="004C425C">
      <w:pPr>
        <w:spacing w:after="0" w:line="240" w:lineRule="auto"/>
        <w:ind w:firstLine="606"/>
        <w:contextualSpacing/>
        <w:jc w:val="both"/>
        <w:rPr>
          <w:rFonts w:ascii="Arial" w:hAnsi="Arial" w:cs="Arial"/>
          <w:snapToGrid w:val="0"/>
          <w:sz w:val="24"/>
          <w:szCs w:val="24"/>
        </w:rPr>
      </w:pPr>
      <w:r w:rsidRPr="008E5FAC">
        <w:rPr>
          <w:rFonts w:ascii="Arial" w:hAnsi="Arial" w:cs="Arial"/>
          <w:sz w:val="24"/>
          <w:szCs w:val="24"/>
        </w:rPr>
        <w:t>Рассмотрев Экспертное заключение</w:t>
      </w:r>
      <w:r>
        <w:rPr>
          <w:rFonts w:ascii="Arial" w:hAnsi="Arial" w:cs="Arial"/>
          <w:sz w:val="24"/>
          <w:szCs w:val="24"/>
        </w:rPr>
        <w:t xml:space="preserve"> Министерства Юстиции Новосибирской области № 6176-4-04/9 от 19.10.2017г.</w:t>
      </w:r>
      <w:r w:rsidRPr="008E5FAC">
        <w:rPr>
          <w:rFonts w:ascii="Arial" w:hAnsi="Arial" w:cs="Arial"/>
          <w:sz w:val="24"/>
          <w:szCs w:val="24"/>
        </w:rPr>
        <w:t>,</w:t>
      </w:r>
      <w:r>
        <w:rPr>
          <w:rFonts w:ascii="Arial" w:hAnsi="Arial" w:cs="Arial"/>
          <w:sz w:val="24"/>
          <w:szCs w:val="24"/>
        </w:rPr>
        <w:t xml:space="preserve"> </w:t>
      </w:r>
      <w:r w:rsidRPr="0041538F">
        <w:rPr>
          <w:rFonts w:ascii="Arial" w:hAnsi="Arial" w:cs="Arial"/>
          <w:color w:val="000000"/>
          <w:sz w:val="24"/>
          <w:szCs w:val="24"/>
        </w:rPr>
        <w:t>в целях приведения Положения «О бюджетном процессе в Петровском сельсовете Ордынског</w:t>
      </w:r>
      <w:r>
        <w:rPr>
          <w:rFonts w:ascii="Arial" w:hAnsi="Arial" w:cs="Arial"/>
          <w:color w:val="000000"/>
          <w:sz w:val="24"/>
          <w:szCs w:val="24"/>
        </w:rPr>
        <w:t>о района Новосибирской области»</w:t>
      </w:r>
      <w:r w:rsidRPr="0041538F">
        <w:rPr>
          <w:rFonts w:ascii="Arial" w:hAnsi="Arial" w:cs="Arial"/>
          <w:color w:val="000000"/>
          <w:sz w:val="24"/>
          <w:szCs w:val="24"/>
        </w:rPr>
        <w:t xml:space="preserve"> в соответст</w:t>
      </w:r>
      <w:r>
        <w:rPr>
          <w:rFonts w:ascii="Arial" w:hAnsi="Arial" w:cs="Arial"/>
          <w:color w:val="000000"/>
          <w:sz w:val="24"/>
          <w:szCs w:val="24"/>
        </w:rPr>
        <w:t>вие с действующим законодательством,</w:t>
      </w:r>
      <w:r w:rsidRPr="0041538F">
        <w:rPr>
          <w:rFonts w:ascii="Arial" w:hAnsi="Arial" w:cs="Arial"/>
          <w:color w:val="000000"/>
          <w:sz w:val="24"/>
          <w:szCs w:val="24"/>
        </w:rPr>
        <w:t xml:space="preserve"> </w:t>
      </w:r>
      <w:r w:rsidRPr="008E5FAC">
        <w:rPr>
          <w:rFonts w:ascii="Arial" w:hAnsi="Arial" w:cs="Arial"/>
          <w:sz w:val="24"/>
          <w:szCs w:val="24"/>
        </w:rPr>
        <w:t xml:space="preserve">Совет депутатов Петровского сельсовета Ордынского  района Новосибирской области, </w:t>
      </w:r>
    </w:p>
    <w:p w:rsidR="00CC5D7C" w:rsidRPr="008E5FAC" w:rsidRDefault="00CC5D7C" w:rsidP="004C425C">
      <w:pPr>
        <w:shd w:val="clear" w:color="auto" w:fill="FFFFFF"/>
        <w:spacing w:after="0" w:line="240" w:lineRule="atLeast"/>
        <w:ind w:firstLine="567"/>
        <w:jc w:val="both"/>
        <w:rPr>
          <w:rFonts w:ascii="Arial" w:hAnsi="Arial" w:cs="Arial"/>
          <w:color w:val="000000"/>
          <w:sz w:val="24"/>
          <w:szCs w:val="24"/>
        </w:rPr>
      </w:pPr>
    </w:p>
    <w:p w:rsidR="00CC5D7C" w:rsidRPr="008E5FAC" w:rsidRDefault="00CC5D7C" w:rsidP="004C425C">
      <w:pPr>
        <w:shd w:val="clear" w:color="auto" w:fill="FFFFFF"/>
        <w:spacing w:after="0" w:line="240" w:lineRule="atLeast"/>
        <w:ind w:firstLine="567"/>
        <w:jc w:val="both"/>
        <w:rPr>
          <w:rFonts w:ascii="Arial" w:hAnsi="Arial" w:cs="Arial"/>
          <w:color w:val="000000"/>
          <w:sz w:val="24"/>
          <w:szCs w:val="24"/>
        </w:rPr>
      </w:pPr>
      <w:r w:rsidRPr="008E5FAC">
        <w:rPr>
          <w:rFonts w:ascii="Arial" w:hAnsi="Arial" w:cs="Arial"/>
          <w:color w:val="000000"/>
          <w:sz w:val="24"/>
          <w:szCs w:val="24"/>
        </w:rPr>
        <w:t>РЕШИЛ:</w:t>
      </w:r>
    </w:p>
    <w:p w:rsidR="00CC5D7C" w:rsidRDefault="00CC5D7C" w:rsidP="004C425C">
      <w:pPr>
        <w:shd w:val="clear" w:color="auto" w:fill="FFFFFF"/>
        <w:spacing w:after="0" w:line="240" w:lineRule="atLeast"/>
        <w:ind w:firstLine="567"/>
        <w:jc w:val="both"/>
        <w:rPr>
          <w:rFonts w:ascii="Arial" w:hAnsi="Arial" w:cs="Arial"/>
          <w:sz w:val="24"/>
          <w:szCs w:val="24"/>
        </w:rPr>
      </w:pPr>
      <w:r w:rsidRPr="008E5FAC">
        <w:rPr>
          <w:rFonts w:ascii="Arial" w:hAnsi="Arial" w:cs="Arial"/>
          <w:sz w:val="24"/>
          <w:szCs w:val="24"/>
          <w:shd w:val="clear" w:color="auto" w:fill="FFFFFF"/>
        </w:rPr>
        <w:t xml:space="preserve">1. </w:t>
      </w:r>
      <w:r>
        <w:rPr>
          <w:rFonts w:ascii="Arial" w:hAnsi="Arial" w:cs="Arial"/>
          <w:sz w:val="24"/>
          <w:szCs w:val="24"/>
          <w:shd w:val="clear" w:color="auto" w:fill="FFFFFF"/>
        </w:rPr>
        <w:t xml:space="preserve">Утвердить </w:t>
      </w:r>
      <w:r w:rsidRPr="008E5FAC">
        <w:rPr>
          <w:rFonts w:ascii="Arial" w:hAnsi="Arial" w:cs="Arial"/>
          <w:sz w:val="24"/>
          <w:szCs w:val="24"/>
        </w:rPr>
        <w:t>Положение «О бюджетном процессе в Петровском сельсовете Ордынского</w:t>
      </w:r>
      <w:r>
        <w:rPr>
          <w:rFonts w:ascii="Arial" w:hAnsi="Arial" w:cs="Arial"/>
          <w:sz w:val="24"/>
          <w:szCs w:val="24"/>
        </w:rPr>
        <w:t xml:space="preserve"> района Новосибирской области» в новой редакции (приложение).</w:t>
      </w:r>
    </w:p>
    <w:p w:rsidR="00CC5D7C" w:rsidRDefault="00CC5D7C" w:rsidP="004C425C">
      <w:pPr>
        <w:shd w:val="clear" w:color="auto" w:fill="FFFFFF"/>
        <w:spacing w:after="0" w:line="240" w:lineRule="atLeast"/>
        <w:ind w:firstLine="567"/>
        <w:jc w:val="both"/>
        <w:rPr>
          <w:rFonts w:ascii="Arial" w:hAnsi="Arial" w:cs="Arial"/>
          <w:sz w:val="24"/>
          <w:szCs w:val="24"/>
        </w:rPr>
      </w:pPr>
      <w:r>
        <w:rPr>
          <w:rFonts w:ascii="Arial" w:hAnsi="Arial" w:cs="Arial"/>
          <w:sz w:val="24"/>
          <w:szCs w:val="24"/>
        </w:rPr>
        <w:t>2. Признать утратившими силу следующие решения:</w:t>
      </w:r>
    </w:p>
    <w:p w:rsidR="00CC5D7C" w:rsidRDefault="00CC5D7C" w:rsidP="004C425C">
      <w:pPr>
        <w:shd w:val="clear" w:color="auto" w:fill="FFFFFF"/>
        <w:spacing w:after="0" w:line="240" w:lineRule="atLeast"/>
        <w:ind w:firstLine="567"/>
        <w:jc w:val="both"/>
        <w:rPr>
          <w:rFonts w:ascii="Arial" w:hAnsi="Arial" w:cs="Arial"/>
          <w:sz w:val="24"/>
          <w:szCs w:val="24"/>
        </w:rPr>
      </w:pPr>
      <w:r>
        <w:rPr>
          <w:rFonts w:ascii="Arial" w:hAnsi="Arial" w:cs="Arial"/>
          <w:sz w:val="24"/>
          <w:szCs w:val="24"/>
        </w:rPr>
        <w:t xml:space="preserve">- решение сессии  от 25.12.2013 № 85 «Об утверждении Положения «О бюджетном процессе в Петровском сельсовете </w:t>
      </w:r>
      <w:r w:rsidRPr="008E5FAC">
        <w:rPr>
          <w:rFonts w:ascii="Arial" w:hAnsi="Arial" w:cs="Arial"/>
          <w:sz w:val="24"/>
          <w:szCs w:val="24"/>
        </w:rPr>
        <w:t>Ордынского</w:t>
      </w:r>
      <w:r>
        <w:rPr>
          <w:rFonts w:ascii="Arial" w:hAnsi="Arial" w:cs="Arial"/>
          <w:sz w:val="24"/>
          <w:szCs w:val="24"/>
        </w:rPr>
        <w:t xml:space="preserve"> района Новосибирской области»;</w:t>
      </w:r>
    </w:p>
    <w:p w:rsidR="00CC5D7C" w:rsidRDefault="00CC5D7C" w:rsidP="00281AEA">
      <w:pPr>
        <w:spacing w:after="0" w:line="240" w:lineRule="auto"/>
        <w:rPr>
          <w:rFonts w:ascii="Arial" w:hAnsi="Arial" w:cs="Arial"/>
          <w:sz w:val="24"/>
          <w:szCs w:val="24"/>
        </w:rPr>
      </w:pPr>
      <w:r>
        <w:rPr>
          <w:rFonts w:ascii="Arial" w:hAnsi="Arial" w:cs="Arial"/>
          <w:sz w:val="24"/>
          <w:szCs w:val="24"/>
        </w:rPr>
        <w:t xml:space="preserve">        -  решение сессии  от 24.12.2014  № 133 </w:t>
      </w:r>
      <w:r w:rsidRPr="00281AEA">
        <w:rPr>
          <w:rFonts w:ascii="Arial" w:hAnsi="Arial" w:cs="Arial"/>
          <w:sz w:val="24"/>
          <w:szCs w:val="24"/>
        </w:rPr>
        <w:t>«О внесении изменений в решение Совета депутатов Петровского сельсовета Ордынского района Новосибирской области от 25.12.2013г. № 85 «Об утверждении Положения «О бюджетном процессе в Петровском сельсовете Ордынского района Новосибирской области»</w:t>
      </w:r>
      <w:r>
        <w:rPr>
          <w:rFonts w:ascii="Arial" w:hAnsi="Arial" w:cs="Arial"/>
          <w:sz w:val="24"/>
          <w:szCs w:val="24"/>
        </w:rPr>
        <w:t>;</w:t>
      </w:r>
    </w:p>
    <w:p w:rsidR="00CC5D7C" w:rsidRPr="00A33EE2" w:rsidRDefault="00CC5D7C" w:rsidP="00281AEA">
      <w:pPr>
        <w:spacing w:after="0" w:line="240" w:lineRule="auto"/>
        <w:rPr>
          <w:rFonts w:ascii="Arial" w:hAnsi="Arial" w:cs="Arial"/>
          <w:sz w:val="24"/>
          <w:szCs w:val="24"/>
        </w:rPr>
      </w:pPr>
      <w:r>
        <w:rPr>
          <w:rFonts w:ascii="Arial" w:hAnsi="Arial" w:cs="Arial"/>
          <w:sz w:val="24"/>
          <w:szCs w:val="24"/>
        </w:rPr>
        <w:t xml:space="preserve">         - решение сессии от 30.11.2015 № 29 </w:t>
      </w:r>
      <w:r w:rsidRPr="00A33EE2">
        <w:rPr>
          <w:rFonts w:ascii="Arial" w:hAnsi="Arial" w:cs="Arial"/>
          <w:sz w:val="24"/>
          <w:szCs w:val="24"/>
        </w:rPr>
        <w:t>«О приостановлении действия частей 1 и 2 статьи 17 решения Совета депутатов Петровского сельсовета</w:t>
      </w:r>
      <w:r w:rsidRPr="00A33EE2">
        <w:rPr>
          <w:rFonts w:ascii="Arial" w:hAnsi="Arial" w:cs="Arial"/>
          <w:bCs/>
          <w:sz w:val="24"/>
          <w:szCs w:val="24"/>
        </w:rPr>
        <w:t xml:space="preserve"> </w:t>
      </w:r>
      <w:r w:rsidRPr="00A33EE2">
        <w:rPr>
          <w:rFonts w:ascii="Arial" w:hAnsi="Arial" w:cs="Arial"/>
          <w:sz w:val="24"/>
          <w:szCs w:val="24"/>
        </w:rPr>
        <w:t>Ордынского района Новосибирской области «О бюджетном процессе в Петровском сельсовете</w:t>
      </w:r>
      <w:r w:rsidRPr="00A33EE2">
        <w:rPr>
          <w:rFonts w:ascii="Arial" w:hAnsi="Arial" w:cs="Arial"/>
          <w:bCs/>
          <w:sz w:val="24"/>
          <w:szCs w:val="24"/>
        </w:rPr>
        <w:t xml:space="preserve"> </w:t>
      </w:r>
      <w:r>
        <w:rPr>
          <w:rFonts w:ascii="Arial" w:hAnsi="Arial" w:cs="Arial"/>
          <w:sz w:val="24"/>
          <w:szCs w:val="24"/>
        </w:rPr>
        <w:t>Ордынского района</w:t>
      </w:r>
      <w:r w:rsidRPr="00A33EE2">
        <w:rPr>
          <w:rFonts w:ascii="Arial" w:hAnsi="Arial" w:cs="Arial"/>
          <w:sz w:val="24"/>
          <w:szCs w:val="24"/>
        </w:rPr>
        <w:t xml:space="preserve"> Новосибирской области»</w:t>
      </w:r>
      <w:r>
        <w:rPr>
          <w:rFonts w:ascii="Arial" w:hAnsi="Arial" w:cs="Arial"/>
          <w:sz w:val="24"/>
          <w:szCs w:val="24"/>
        </w:rPr>
        <w:t>;</w:t>
      </w:r>
    </w:p>
    <w:p w:rsidR="00CC5D7C" w:rsidRPr="008E5FAC" w:rsidRDefault="00CC5D7C" w:rsidP="00594DFA">
      <w:pPr>
        <w:shd w:val="clear" w:color="auto" w:fill="FFFFFF"/>
        <w:spacing w:after="0" w:line="240" w:lineRule="atLeast"/>
        <w:rPr>
          <w:rFonts w:ascii="Arial" w:hAnsi="Arial" w:cs="Arial"/>
          <w:sz w:val="24"/>
          <w:szCs w:val="24"/>
        </w:rPr>
      </w:pPr>
      <w:r>
        <w:rPr>
          <w:rFonts w:ascii="Arial" w:hAnsi="Arial" w:cs="Arial"/>
          <w:sz w:val="24"/>
          <w:szCs w:val="24"/>
        </w:rPr>
        <w:t xml:space="preserve">         - решение сессии от 23.06.2017 № 129 </w:t>
      </w:r>
      <w:r w:rsidRPr="008E5FAC">
        <w:rPr>
          <w:rFonts w:ascii="Arial" w:hAnsi="Arial" w:cs="Arial"/>
          <w:sz w:val="24"/>
          <w:szCs w:val="24"/>
        </w:rPr>
        <w:t>«О внесении изменений в решение сессии Совета депутатов Петровского сельсовета Ордынского района Новосибирской области от 25.12.2013 года № 85</w:t>
      </w:r>
      <w:r w:rsidRPr="00594DFA">
        <w:rPr>
          <w:rFonts w:ascii="Arial" w:hAnsi="Arial" w:cs="Arial"/>
          <w:sz w:val="24"/>
          <w:szCs w:val="24"/>
        </w:rPr>
        <w:t xml:space="preserve"> </w:t>
      </w:r>
      <w:r w:rsidRPr="008E5FAC">
        <w:rPr>
          <w:rFonts w:ascii="Arial" w:hAnsi="Arial" w:cs="Arial"/>
          <w:sz w:val="24"/>
          <w:szCs w:val="24"/>
        </w:rPr>
        <w:t xml:space="preserve"> «Об утверждении  Положения «О бюджетном процессе в Петровском сельсовете Ордынского района Новосибирской области»»</w:t>
      </w:r>
    </w:p>
    <w:p w:rsidR="00CC5D7C" w:rsidRPr="00594DFA" w:rsidRDefault="00CC5D7C" w:rsidP="00594DFA">
      <w:pPr>
        <w:tabs>
          <w:tab w:val="left" w:pos="540"/>
        </w:tabs>
        <w:spacing w:after="0" w:line="240" w:lineRule="auto"/>
        <w:rPr>
          <w:rFonts w:ascii="Arial" w:hAnsi="Arial" w:cs="Arial"/>
          <w:sz w:val="24"/>
          <w:szCs w:val="24"/>
        </w:rPr>
      </w:pPr>
      <w:r>
        <w:rPr>
          <w:rFonts w:ascii="Arial" w:hAnsi="Arial" w:cs="Arial"/>
          <w:sz w:val="24"/>
          <w:szCs w:val="24"/>
        </w:rPr>
        <w:t xml:space="preserve">         </w:t>
      </w:r>
      <w:r>
        <w:rPr>
          <w:rFonts w:ascii="Arial" w:hAnsi="Arial" w:cs="Arial"/>
          <w:color w:val="000000"/>
          <w:sz w:val="24"/>
          <w:szCs w:val="24"/>
        </w:rPr>
        <w:t>3</w:t>
      </w:r>
      <w:r w:rsidRPr="008E5FAC">
        <w:rPr>
          <w:rFonts w:ascii="Arial" w:hAnsi="Arial" w:cs="Arial"/>
          <w:color w:val="000000"/>
          <w:sz w:val="24"/>
          <w:szCs w:val="24"/>
        </w:rPr>
        <w:t>. Опубликовать настоящее решение в периодическом печатном издании «Петровский вестник» и разместить на официальном интернет-сайте Администрации Петровского сельсовета Ордынского района Новосибирской области.</w:t>
      </w:r>
    </w:p>
    <w:p w:rsidR="00CC5D7C" w:rsidRPr="008E5FAC" w:rsidRDefault="00CC5D7C" w:rsidP="004C425C">
      <w:pPr>
        <w:spacing w:after="0" w:line="240" w:lineRule="auto"/>
        <w:jc w:val="both"/>
        <w:rPr>
          <w:rFonts w:ascii="Arial" w:hAnsi="Arial" w:cs="Arial"/>
          <w:color w:val="000000"/>
          <w:sz w:val="24"/>
          <w:szCs w:val="24"/>
        </w:rPr>
      </w:pPr>
    </w:p>
    <w:p w:rsidR="00CC5D7C" w:rsidRPr="008E5FAC" w:rsidRDefault="00CC5D7C" w:rsidP="004C425C">
      <w:pPr>
        <w:spacing w:after="0" w:line="240" w:lineRule="auto"/>
        <w:rPr>
          <w:rFonts w:ascii="Arial" w:hAnsi="Arial" w:cs="Arial"/>
          <w:color w:val="000000"/>
          <w:sz w:val="24"/>
          <w:szCs w:val="24"/>
        </w:rPr>
      </w:pPr>
    </w:p>
    <w:p w:rsidR="00CC5D7C" w:rsidRPr="008E5FAC" w:rsidRDefault="00CC5D7C" w:rsidP="004C425C">
      <w:pPr>
        <w:spacing w:after="0" w:line="240" w:lineRule="auto"/>
        <w:rPr>
          <w:rFonts w:ascii="Arial" w:hAnsi="Arial" w:cs="Arial"/>
          <w:sz w:val="24"/>
          <w:szCs w:val="24"/>
        </w:rPr>
      </w:pPr>
      <w:r w:rsidRPr="008E5FAC">
        <w:rPr>
          <w:rFonts w:ascii="Arial" w:hAnsi="Arial" w:cs="Arial"/>
          <w:color w:val="000000"/>
          <w:sz w:val="24"/>
          <w:szCs w:val="24"/>
        </w:rPr>
        <w:t>Председатель Совета депутатов                            Глава</w:t>
      </w:r>
      <w:r w:rsidRPr="008E5FAC">
        <w:rPr>
          <w:rFonts w:ascii="Arial" w:hAnsi="Arial" w:cs="Arial"/>
          <w:sz w:val="24"/>
          <w:szCs w:val="24"/>
        </w:rPr>
        <w:t xml:space="preserve"> </w:t>
      </w:r>
    </w:p>
    <w:p w:rsidR="00CC5D7C" w:rsidRPr="008E5FAC" w:rsidRDefault="00CC5D7C" w:rsidP="004C425C">
      <w:pPr>
        <w:tabs>
          <w:tab w:val="left" w:pos="5340"/>
        </w:tabs>
        <w:spacing w:after="0" w:line="240" w:lineRule="auto"/>
        <w:rPr>
          <w:rFonts w:ascii="Arial" w:hAnsi="Arial" w:cs="Arial"/>
          <w:sz w:val="24"/>
          <w:szCs w:val="24"/>
        </w:rPr>
      </w:pPr>
      <w:r w:rsidRPr="008E5FAC">
        <w:rPr>
          <w:rFonts w:ascii="Arial" w:hAnsi="Arial" w:cs="Arial"/>
          <w:sz w:val="24"/>
          <w:szCs w:val="24"/>
        </w:rPr>
        <w:t>Петровского сельсовета                                          Петровского сельсовета</w:t>
      </w:r>
    </w:p>
    <w:p w:rsidR="00CC5D7C" w:rsidRPr="008E5FAC" w:rsidRDefault="00CC5D7C" w:rsidP="004C425C">
      <w:pPr>
        <w:tabs>
          <w:tab w:val="left" w:pos="5340"/>
        </w:tabs>
        <w:spacing w:after="0" w:line="240" w:lineRule="auto"/>
        <w:rPr>
          <w:rFonts w:ascii="Arial" w:hAnsi="Arial" w:cs="Arial"/>
          <w:sz w:val="24"/>
          <w:szCs w:val="24"/>
        </w:rPr>
      </w:pPr>
      <w:r w:rsidRPr="008E5FAC">
        <w:rPr>
          <w:rFonts w:ascii="Arial" w:hAnsi="Arial" w:cs="Arial"/>
          <w:sz w:val="24"/>
          <w:szCs w:val="24"/>
        </w:rPr>
        <w:t>Ордынского района                                                  Ордынского района</w:t>
      </w:r>
    </w:p>
    <w:p w:rsidR="00CC5D7C" w:rsidRPr="008E5FAC" w:rsidRDefault="00CC5D7C" w:rsidP="004C425C">
      <w:pPr>
        <w:spacing w:after="0" w:line="240" w:lineRule="auto"/>
        <w:rPr>
          <w:rFonts w:ascii="Arial" w:hAnsi="Arial" w:cs="Arial"/>
          <w:sz w:val="24"/>
          <w:szCs w:val="24"/>
        </w:rPr>
      </w:pPr>
      <w:r w:rsidRPr="008E5FAC">
        <w:rPr>
          <w:rFonts w:ascii="Arial" w:hAnsi="Arial" w:cs="Arial"/>
          <w:sz w:val="24"/>
          <w:szCs w:val="24"/>
        </w:rPr>
        <w:t xml:space="preserve">Новосибирской области                                           Новосибирской области                                   </w:t>
      </w:r>
      <w:r w:rsidRPr="008E5FAC">
        <w:rPr>
          <w:rFonts w:ascii="Arial" w:hAnsi="Arial" w:cs="Arial"/>
          <w:sz w:val="24"/>
          <w:szCs w:val="24"/>
        </w:rPr>
        <w:tab/>
      </w:r>
    </w:p>
    <w:p w:rsidR="00CC5D7C" w:rsidRPr="008E5FAC" w:rsidRDefault="00CC5D7C" w:rsidP="004C425C">
      <w:pPr>
        <w:spacing w:after="0" w:line="240" w:lineRule="auto"/>
        <w:rPr>
          <w:rFonts w:ascii="Arial" w:hAnsi="Arial" w:cs="Arial"/>
          <w:sz w:val="24"/>
          <w:szCs w:val="24"/>
        </w:rPr>
      </w:pPr>
      <w:r w:rsidRPr="008E5FAC">
        <w:rPr>
          <w:rFonts w:ascii="Arial" w:hAnsi="Arial" w:cs="Arial"/>
          <w:sz w:val="24"/>
          <w:szCs w:val="24"/>
        </w:rPr>
        <w:t>_______________ Г.Д.Цыганкова                             _____________ Г.В.Уточкина</w:t>
      </w:r>
    </w:p>
    <w:p w:rsidR="00CC5D7C" w:rsidRPr="00594DFA" w:rsidRDefault="00CC5D7C" w:rsidP="00D41233">
      <w:pPr>
        <w:autoSpaceDE w:val="0"/>
        <w:autoSpaceDN w:val="0"/>
        <w:adjustRightInd w:val="0"/>
        <w:spacing w:after="0" w:line="240" w:lineRule="auto"/>
        <w:rPr>
          <w:rFonts w:ascii="Arial" w:hAnsi="Arial" w:cs="Arial"/>
          <w:bCs/>
          <w:sz w:val="24"/>
          <w:szCs w:val="24"/>
        </w:rPr>
      </w:pPr>
      <w:r>
        <w:rPr>
          <w:rFonts w:ascii="Arial" w:hAnsi="Arial" w:cs="Arial"/>
          <w:b/>
          <w:sz w:val="24"/>
          <w:szCs w:val="24"/>
        </w:rPr>
        <w:t xml:space="preserve">                                                                                                                       </w:t>
      </w:r>
      <w:r w:rsidRPr="00594DFA">
        <w:rPr>
          <w:rFonts w:ascii="Arial" w:hAnsi="Arial" w:cs="Arial"/>
          <w:bCs/>
          <w:sz w:val="24"/>
          <w:szCs w:val="24"/>
        </w:rPr>
        <w:t xml:space="preserve">Приложение </w:t>
      </w:r>
    </w:p>
    <w:p w:rsidR="00CC5D7C" w:rsidRPr="00594DFA" w:rsidRDefault="00CC5D7C" w:rsidP="00A21FE0">
      <w:pPr>
        <w:autoSpaceDE w:val="0"/>
        <w:autoSpaceDN w:val="0"/>
        <w:adjustRightInd w:val="0"/>
        <w:spacing w:after="0" w:line="240" w:lineRule="auto"/>
        <w:jc w:val="right"/>
        <w:rPr>
          <w:rFonts w:ascii="Arial" w:hAnsi="Arial" w:cs="Arial"/>
          <w:bCs/>
          <w:sz w:val="24"/>
          <w:szCs w:val="24"/>
        </w:rPr>
      </w:pPr>
      <w:r w:rsidRPr="00594DFA">
        <w:rPr>
          <w:rFonts w:ascii="Arial" w:hAnsi="Arial" w:cs="Arial"/>
          <w:bCs/>
          <w:sz w:val="24"/>
          <w:szCs w:val="24"/>
        </w:rPr>
        <w:t xml:space="preserve">к решению Совета депутатов </w:t>
      </w:r>
    </w:p>
    <w:p w:rsidR="00CC5D7C" w:rsidRPr="00594DFA" w:rsidRDefault="00CC5D7C" w:rsidP="00A21FE0">
      <w:pPr>
        <w:autoSpaceDE w:val="0"/>
        <w:autoSpaceDN w:val="0"/>
        <w:adjustRightInd w:val="0"/>
        <w:spacing w:after="0" w:line="240" w:lineRule="auto"/>
        <w:jc w:val="right"/>
        <w:rPr>
          <w:rFonts w:ascii="Arial" w:hAnsi="Arial" w:cs="Arial"/>
          <w:bCs/>
          <w:sz w:val="24"/>
          <w:szCs w:val="24"/>
        </w:rPr>
      </w:pPr>
      <w:r w:rsidRPr="00594DFA">
        <w:rPr>
          <w:rFonts w:ascii="Arial" w:hAnsi="Arial" w:cs="Arial"/>
          <w:bCs/>
          <w:sz w:val="24"/>
          <w:szCs w:val="24"/>
        </w:rPr>
        <w:t>Петровского  сельсовета</w:t>
      </w:r>
    </w:p>
    <w:p w:rsidR="00CC5D7C" w:rsidRPr="00594DFA" w:rsidRDefault="00CC5D7C" w:rsidP="00A21FE0">
      <w:pPr>
        <w:autoSpaceDE w:val="0"/>
        <w:autoSpaceDN w:val="0"/>
        <w:adjustRightInd w:val="0"/>
        <w:spacing w:after="0" w:line="240" w:lineRule="auto"/>
        <w:ind w:firstLine="709"/>
        <w:jc w:val="right"/>
        <w:rPr>
          <w:rFonts w:ascii="Arial" w:hAnsi="Arial" w:cs="Arial"/>
          <w:sz w:val="24"/>
          <w:szCs w:val="24"/>
        </w:rPr>
      </w:pPr>
      <w:r w:rsidRPr="00594DFA">
        <w:rPr>
          <w:rFonts w:ascii="Arial" w:hAnsi="Arial" w:cs="Arial"/>
          <w:sz w:val="24"/>
          <w:szCs w:val="24"/>
        </w:rPr>
        <w:t xml:space="preserve">                                        Ордынского  района </w:t>
      </w:r>
    </w:p>
    <w:p w:rsidR="00CC5D7C" w:rsidRPr="00594DFA" w:rsidRDefault="00CC5D7C" w:rsidP="00A21FE0">
      <w:pPr>
        <w:autoSpaceDE w:val="0"/>
        <w:autoSpaceDN w:val="0"/>
        <w:adjustRightInd w:val="0"/>
        <w:spacing w:after="0" w:line="240" w:lineRule="auto"/>
        <w:ind w:firstLine="709"/>
        <w:jc w:val="right"/>
        <w:rPr>
          <w:rFonts w:ascii="Arial" w:hAnsi="Arial" w:cs="Arial"/>
          <w:bCs/>
          <w:sz w:val="24"/>
          <w:szCs w:val="24"/>
        </w:rPr>
      </w:pPr>
      <w:r w:rsidRPr="00594DFA">
        <w:rPr>
          <w:rFonts w:ascii="Arial" w:hAnsi="Arial" w:cs="Arial"/>
          <w:sz w:val="24"/>
          <w:szCs w:val="24"/>
        </w:rPr>
        <w:t>Новосибирской области</w:t>
      </w:r>
    </w:p>
    <w:p w:rsidR="00CC5D7C" w:rsidRPr="00594DFA" w:rsidRDefault="00CC5D7C" w:rsidP="00A21FE0">
      <w:pPr>
        <w:autoSpaceDE w:val="0"/>
        <w:autoSpaceDN w:val="0"/>
        <w:adjustRightInd w:val="0"/>
        <w:spacing w:after="0" w:line="240" w:lineRule="auto"/>
        <w:ind w:firstLine="709"/>
        <w:jc w:val="right"/>
        <w:rPr>
          <w:rFonts w:ascii="Arial" w:hAnsi="Arial" w:cs="Arial"/>
          <w:bCs/>
          <w:sz w:val="24"/>
          <w:szCs w:val="24"/>
        </w:rPr>
      </w:pPr>
      <w:r w:rsidRPr="00594DFA">
        <w:rPr>
          <w:rFonts w:ascii="Arial" w:hAnsi="Arial" w:cs="Arial"/>
          <w:sz w:val="24"/>
          <w:szCs w:val="24"/>
        </w:rPr>
        <w:t xml:space="preserve">                                            </w:t>
      </w:r>
      <w:r>
        <w:rPr>
          <w:rFonts w:ascii="Arial" w:hAnsi="Arial" w:cs="Arial"/>
          <w:sz w:val="24"/>
          <w:szCs w:val="24"/>
        </w:rPr>
        <w:t xml:space="preserve">                           от 28</w:t>
      </w:r>
      <w:r w:rsidRPr="00594DFA">
        <w:rPr>
          <w:rFonts w:ascii="Arial" w:hAnsi="Arial" w:cs="Arial"/>
          <w:sz w:val="24"/>
          <w:szCs w:val="24"/>
        </w:rPr>
        <w:t>.11.2017года № 14</w:t>
      </w:r>
      <w:r>
        <w:rPr>
          <w:rFonts w:ascii="Arial" w:hAnsi="Arial" w:cs="Arial"/>
          <w:sz w:val="24"/>
          <w:szCs w:val="24"/>
        </w:rPr>
        <w:t>4</w:t>
      </w:r>
    </w:p>
    <w:p w:rsidR="00CC5D7C" w:rsidRPr="008E5FAC" w:rsidRDefault="00CC5D7C" w:rsidP="00A21FE0">
      <w:pPr>
        <w:autoSpaceDE w:val="0"/>
        <w:autoSpaceDN w:val="0"/>
        <w:adjustRightInd w:val="0"/>
        <w:spacing w:after="0" w:line="240" w:lineRule="auto"/>
        <w:ind w:firstLine="709"/>
        <w:jc w:val="right"/>
        <w:rPr>
          <w:rFonts w:ascii="Arial" w:hAnsi="Arial" w:cs="Arial"/>
          <w:bCs/>
          <w:sz w:val="24"/>
          <w:szCs w:val="24"/>
        </w:rPr>
      </w:pPr>
    </w:p>
    <w:p w:rsidR="00CC5D7C" w:rsidRPr="008E5FAC" w:rsidRDefault="00CC5D7C" w:rsidP="00A21FE0">
      <w:pPr>
        <w:autoSpaceDE w:val="0"/>
        <w:autoSpaceDN w:val="0"/>
        <w:adjustRightInd w:val="0"/>
        <w:spacing w:after="0" w:line="240" w:lineRule="auto"/>
        <w:ind w:firstLine="709"/>
        <w:jc w:val="right"/>
        <w:rPr>
          <w:rFonts w:ascii="Arial" w:hAnsi="Arial" w:cs="Arial"/>
          <w:bCs/>
          <w:sz w:val="24"/>
          <w:szCs w:val="24"/>
        </w:rPr>
      </w:pPr>
    </w:p>
    <w:p w:rsidR="00CC5D7C" w:rsidRPr="008E5FAC" w:rsidRDefault="00CC5D7C" w:rsidP="00A21FE0">
      <w:pPr>
        <w:autoSpaceDE w:val="0"/>
        <w:autoSpaceDN w:val="0"/>
        <w:adjustRightInd w:val="0"/>
        <w:spacing w:after="0" w:line="240" w:lineRule="auto"/>
        <w:jc w:val="center"/>
        <w:rPr>
          <w:rFonts w:ascii="Arial" w:hAnsi="Arial" w:cs="Arial"/>
          <w:bCs/>
          <w:sz w:val="24"/>
          <w:szCs w:val="24"/>
        </w:rPr>
      </w:pPr>
    </w:p>
    <w:p w:rsidR="00CC5D7C" w:rsidRPr="00D41233" w:rsidRDefault="00CC5D7C" w:rsidP="008E5FAC">
      <w:pPr>
        <w:autoSpaceDE w:val="0"/>
        <w:autoSpaceDN w:val="0"/>
        <w:adjustRightInd w:val="0"/>
        <w:spacing w:after="0" w:line="240" w:lineRule="auto"/>
        <w:jc w:val="center"/>
        <w:rPr>
          <w:rFonts w:ascii="Arial" w:hAnsi="Arial" w:cs="Arial"/>
          <w:bCs/>
          <w:sz w:val="24"/>
          <w:szCs w:val="24"/>
        </w:rPr>
      </w:pPr>
      <w:r w:rsidRPr="00D41233">
        <w:rPr>
          <w:rFonts w:ascii="Arial" w:hAnsi="Arial" w:cs="Arial"/>
          <w:bCs/>
          <w:sz w:val="24"/>
          <w:szCs w:val="24"/>
        </w:rPr>
        <w:t>Положение</w:t>
      </w:r>
    </w:p>
    <w:p w:rsidR="00CC5D7C" w:rsidRPr="00D41233" w:rsidRDefault="00CC5D7C" w:rsidP="008E5FAC">
      <w:pPr>
        <w:autoSpaceDE w:val="0"/>
        <w:autoSpaceDN w:val="0"/>
        <w:adjustRightInd w:val="0"/>
        <w:spacing w:after="0" w:line="240" w:lineRule="auto"/>
        <w:jc w:val="center"/>
        <w:rPr>
          <w:rFonts w:ascii="Arial" w:hAnsi="Arial" w:cs="Arial"/>
          <w:bCs/>
          <w:sz w:val="24"/>
          <w:szCs w:val="24"/>
        </w:rPr>
      </w:pPr>
      <w:r w:rsidRPr="00D41233">
        <w:rPr>
          <w:rFonts w:ascii="Arial" w:hAnsi="Arial" w:cs="Arial"/>
          <w:bCs/>
          <w:sz w:val="24"/>
          <w:szCs w:val="24"/>
        </w:rPr>
        <w:t>О бюджетном процессе в Петровском сельсовете Ордынского района Новосибирской области</w:t>
      </w:r>
    </w:p>
    <w:p w:rsidR="00CC5D7C" w:rsidRPr="00D41233" w:rsidRDefault="00CC5D7C" w:rsidP="008E5FAC">
      <w:pPr>
        <w:autoSpaceDE w:val="0"/>
        <w:autoSpaceDN w:val="0"/>
        <w:adjustRightInd w:val="0"/>
        <w:spacing w:after="0" w:line="240" w:lineRule="auto"/>
        <w:jc w:val="center"/>
        <w:outlineLvl w:val="0"/>
        <w:rPr>
          <w:rFonts w:ascii="Arial" w:hAnsi="Arial" w:cs="Arial"/>
          <w:sz w:val="24"/>
          <w:szCs w:val="24"/>
        </w:rPr>
      </w:pPr>
    </w:p>
    <w:p w:rsidR="00CC5D7C" w:rsidRPr="00D41233" w:rsidRDefault="00CC5D7C" w:rsidP="008E5FAC">
      <w:pPr>
        <w:autoSpaceDE w:val="0"/>
        <w:autoSpaceDN w:val="0"/>
        <w:adjustRightInd w:val="0"/>
        <w:spacing w:after="0" w:line="240" w:lineRule="auto"/>
        <w:contextualSpacing/>
        <w:jc w:val="center"/>
        <w:outlineLvl w:val="0"/>
        <w:rPr>
          <w:rFonts w:ascii="Arial" w:hAnsi="Arial" w:cs="Arial"/>
          <w:sz w:val="24"/>
          <w:szCs w:val="24"/>
        </w:rPr>
      </w:pPr>
      <w:r w:rsidRPr="00D41233">
        <w:rPr>
          <w:rFonts w:ascii="Arial" w:hAnsi="Arial" w:cs="Arial"/>
          <w:sz w:val="24"/>
          <w:szCs w:val="24"/>
        </w:rPr>
        <w:t>Глава 1. Общие положения</w:t>
      </w:r>
    </w:p>
    <w:p w:rsidR="00CC5D7C" w:rsidRDefault="00CC5D7C" w:rsidP="008E5FAC">
      <w:pPr>
        <w:autoSpaceDE w:val="0"/>
        <w:autoSpaceDN w:val="0"/>
        <w:adjustRightInd w:val="0"/>
        <w:spacing w:after="0" w:line="240" w:lineRule="auto"/>
        <w:contextualSpacing/>
        <w:jc w:val="center"/>
        <w:outlineLvl w:val="1"/>
        <w:rPr>
          <w:rFonts w:ascii="Arial" w:hAnsi="Arial" w:cs="Arial"/>
          <w:sz w:val="24"/>
          <w:szCs w:val="24"/>
        </w:rPr>
      </w:pPr>
      <w:r w:rsidRPr="00D41233">
        <w:rPr>
          <w:rFonts w:ascii="Arial" w:hAnsi="Arial" w:cs="Arial"/>
          <w:sz w:val="24"/>
          <w:szCs w:val="24"/>
        </w:rPr>
        <w:t>Статья 1. Предмет регулирования настоящего Положения</w:t>
      </w:r>
    </w:p>
    <w:p w:rsidR="00CC5D7C" w:rsidRPr="00D41233" w:rsidRDefault="00CC5D7C" w:rsidP="008E5FAC">
      <w:pPr>
        <w:autoSpaceDE w:val="0"/>
        <w:autoSpaceDN w:val="0"/>
        <w:adjustRightInd w:val="0"/>
        <w:spacing w:after="0" w:line="240" w:lineRule="auto"/>
        <w:contextualSpacing/>
        <w:jc w:val="center"/>
        <w:outlineLvl w:val="1"/>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contextualSpacing/>
        <w:jc w:val="both"/>
        <w:outlineLvl w:val="1"/>
        <w:rPr>
          <w:rFonts w:ascii="Arial" w:hAnsi="Arial" w:cs="Arial"/>
          <w:sz w:val="24"/>
          <w:szCs w:val="24"/>
        </w:rPr>
      </w:pPr>
      <w:r w:rsidRPr="008E5FAC">
        <w:rPr>
          <w:rFonts w:ascii="Arial" w:hAnsi="Arial" w:cs="Arial"/>
          <w:sz w:val="24"/>
          <w:szCs w:val="24"/>
        </w:rPr>
        <w:t>Настоящее Положение регулирует бюджетные правоотношения в Петровском сельсовете Ордынского района Новосибирской области, возникающие в процессе составления и рассмотрения проекта бюджета Петровского сельсовета Ордынского района Новосибирской области, утверждения бюджета Петровского сельсовета Ордынского района Новосибирской области (далее -  местный бюджет), исполнения  местного бюджета, управлении муниципальным долгом, осуществления контроля за исполнением местного бюджета, проведения  внешней проверки, рассмотрения и утверждения отчетов об исполнении  местного бюджета, а также определяет состав участников бюджетного процесса Петровского сельсовета Ордынского района Новосибирской области и их бюджетные полномочия.</w:t>
      </w:r>
    </w:p>
    <w:p w:rsidR="00CC5D7C" w:rsidRPr="008E5FAC" w:rsidRDefault="00CC5D7C" w:rsidP="00A21FE0">
      <w:pPr>
        <w:autoSpaceDE w:val="0"/>
        <w:autoSpaceDN w:val="0"/>
        <w:adjustRightInd w:val="0"/>
        <w:spacing w:after="0" w:line="240" w:lineRule="auto"/>
        <w:ind w:firstLine="709"/>
        <w:contextualSpacing/>
        <w:jc w:val="both"/>
        <w:outlineLvl w:val="1"/>
        <w:rPr>
          <w:rFonts w:ascii="Arial" w:hAnsi="Arial" w:cs="Arial"/>
          <w:sz w:val="24"/>
          <w:szCs w:val="24"/>
        </w:rPr>
      </w:pPr>
    </w:p>
    <w:p w:rsidR="00CC5D7C" w:rsidRDefault="00CC5D7C" w:rsidP="00A21FE0">
      <w:pPr>
        <w:autoSpaceDE w:val="0"/>
        <w:autoSpaceDN w:val="0"/>
        <w:adjustRightInd w:val="0"/>
        <w:spacing w:after="0" w:line="240" w:lineRule="auto"/>
        <w:ind w:firstLine="709"/>
        <w:contextualSpacing/>
        <w:jc w:val="center"/>
        <w:outlineLvl w:val="1"/>
        <w:rPr>
          <w:rFonts w:ascii="Arial" w:hAnsi="Arial" w:cs="Arial"/>
          <w:sz w:val="24"/>
          <w:szCs w:val="24"/>
        </w:rPr>
      </w:pPr>
      <w:r w:rsidRPr="00D41233">
        <w:rPr>
          <w:rFonts w:ascii="Arial" w:hAnsi="Arial" w:cs="Arial"/>
          <w:sz w:val="24"/>
          <w:szCs w:val="24"/>
        </w:rPr>
        <w:t>Статья 2. Правовая основа бюджетного процесса в Петровском сельсовете Ордынском районе Новосибирской области</w:t>
      </w:r>
    </w:p>
    <w:p w:rsidR="00CC5D7C" w:rsidRPr="00D41233" w:rsidRDefault="00CC5D7C" w:rsidP="00A21FE0">
      <w:pPr>
        <w:autoSpaceDE w:val="0"/>
        <w:autoSpaceDN w:val="0"/>
        <w:adjustRightInd w:val="0"/>
        <w:spacing w:after="0" w:line="240" w:lineRule="auto"/>
        <w:ind w:firstLine="709"/>
        <w:contextualSpacing/>
        <w:jc w:val="center"/>
        <w:outlineLvl w:val="1"/>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contextualSpacing/>
        <w:jc w:val="both"/>
        <w:outlineLvl w:val="1"/>
        <w:rPr>
          <w:rFonts w:ascii="Arial" w:hAnsi="Arial" w:cs="Arial"/>
          <w:sz w:val="24"/>
          <w:szCs w:val="24"/>
        </w:rPr>
      </w:pPr>
      <w:r w:rsidRPr="008E5FAC">
        <w:rPr>
          <w:rFonts w:ascii="Arial" w:hAnsi="Arial" w:cs="Arial"/>
          <w:sz w:val="24"/>
          <w:szCs w:val="24"/>
        </w:rPr>
        <w:t xml:space="preserve">1. Правовую основу бюджетного процесса в Петровском сельсовете Ордынского района Новосибирской области составляют </w:t>
      </w:r>
      <w:hyperlink r:id="rId5" w:history="1">
        <w:r w:rsidRPr="008E5FAC">
          <w:rPr>
            <w:rStyle w:val="Hyperlink"/>
            <w:rFonts w:ascii="Arial" w:hAnsi="Arial" w:cs="Arial"/>
            <w:color w:val="auto"/>
            <w:sz w:val="24"/>
            <w:szCs w:val="24"/>
            <w:u w:val="none"/>
          </w:rPr>
          <w:t>Конституция</w:t>
        </w:r>
      </w:hyperlink>
      <w:r w:rsidRPr="008E5FAC">
        <w:rPr>
          <w:rFonts w:ascii="Arial" w:hAnsi="Arial" w:cs="Arial"/>
          <w:sz w:val="24"/>
          <w:szCs w:val="24"/>
        </w:rPr>
        <w:t xml:space="preserve"> Российской Федерации, Бюджетный </w:t>
      </w:r>
      <w:hyperlink r:id="rId6" w:history="1">
        <w:r w:rsidRPr="008E5FAC">
          <w:rPr>
            <w:rStyle w:val="Hyperlink"/>
            <w:rFonts w:ascii="Arial" w:hAnsi="Arial" w:cs="Arial"/>
            <w:color w:val="auto"/>
            <w:sz w:val="24"/>
            <w:szCs w:val="24"/>
            <w:u w:val="none"/>
          </w:rPr>
          <w:t>кодекс</w:t>
        </w:r>
      </w:hyperlink>
      <w:r w:rsidRPr="008E5FAC">
        <w:rPr>
          <w:rFonts w:ascii="Arial" w:hAnsi="Arial" w:cs="Arial"/>
          <w:sz w:val="24"/>
          <w:szCs w:val="24"/>
        </w:rPr>
        <w:t xml:space="preserve"> Российской Федерации, федеральные законы и иные нормативные правовые акты Российской Федерации, Законы Новосибирской области и иные нормативные правовые акты Новосибирской области, Устав Петровского сельсовета Ордынского района Новосибирской области, нормативные правовые акты органа местного самоуправления Петровского сельсовета Ордынского района Новосибирской области, регулирующие бюджетные правоотношения.</w:t>
      </w:r>
    </w:p>
    <w:p w:rsidR="00CC5D7C" w:rsidRPr="008E5FAC" w:rsidRDefault="00CC5D7C" w:rsidP="00A21FE0">
      <w:pPr>
        <w:autoSpaceDE w:val="0"/>
        <w:autoSpaceDN w:val="0"/>
        <w:adjustRightInd w:val="0"/>
        <w:spacing w:after="0" w:line="240" w:lineRule="auto"/>
        <w:ind w:firstLine="709"/>
        <w:contextualSpacing/>
        <w:jc w:val="both"/>
        <w:outlineLvl w:val="1"/>
        <w:rPr>
          <w:rFonts w:ascii="Arial" w:hAnsi="Arial" w:cs="Arial"/>
          <w:sz w:val="24"/>
          <w:szCs w:val="24"/>
        </w:rPr>
      </w:pPr>
      <w:r w:rsidRPr="008E5FAC">
        <w:rPr>
          <w:rFonts w:ascii="Arial" w:hAnsi="Arial" w:cs="Arial"/>
          <w:sz w:val="24"/>
          <w:szCs w:val="24"/>
        </w:rPr>
        <w:t>2. Нормативные правовые акты Петровского сельсовета Ордынского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Петровского сельсовета Ордынского района Новосибирской области применяется настоящее Положение.</w:t>
      </w:r>
    </w:p>
    <w:p w:rsidR="00CC5D7C" w:rsidRPr="008E5FAC" w:rsidRDefault="00CC5D7C" w:rsidP="00A21FE0">
      <w:pPr>
        <w:autoSpaceDE w:val="0"/>
        <w:autoSpaceDN w:val="0"/>
        <w:adjustRightInd w:val="0"/>
        <w:spacing w:after="0" w:line="240" w:lineRule="auto"/>
        <w:ind w:firstLine="709"/>
        <w:contextualSpacing/>
        <w:jc w:val="both"/>
        <w:outlineLvl w:val="0"/>
        <w:rPr>
          <w:rFonts w:ascii="Arial" w:hAnsi="Arial" w:cs="Arial"/>
          <w:sz w:val="24"/>
          <w:szCs w:val="24"/>
        </w:rPr>
      </w:pPr>
      <w:r w:rsidRPr="008E5FAC">
        <w:rPr>
          <w:rFonts w:ascii="Arial" w:hAnsi="Arial" w:cs="Arial"/>
          <w:sz w:val="24"/>
          <w:szCs w:val="24"/>
        </w:rPr>
        <w:t>3. Во исполнение настоящего Положения, иных нормативных правовых актов  Петровского сельсовета Ордынского района  Новосибирской области, регулирующих бюджетные правоотношения, орган местного самоуправления Петровского сельсовета Ордынского района Новосибирской области принимает нормативные правовые акты, регулирующие бюджетные правоотношения, в пределах своей компетенции.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p>
    <w:p w:rsidR="00CC5D7C" w:rsidRPr="00D41233" w:rsidRDefault="00CC5D7C" w:rsidP="00A21FE0">
      <w:pPr>
        <w:autoSpaceDE w:val="0"/>
        <w:autoSpaceDN w:val="0"/>
        <w:adjustRightInd w:val="0"/>
        <w:spacing w:after="0" w:line="240" w:lineRule="auto"/>
        <w:ind w:firstLine="709"/>
        <w:jc w:val="center"/>
        <w:outlineLvl w:val="2"/>
        <w:rPr>
          <w:rFonts w:ascii="Arial" w:hAnsi="Arial" w:cs="Arial"/>
          <w:bCs/>
          <w:sz w:val="24"/>
          <w:szCs w:val="24"/>
        </w:rPr>
      </w:pPr>
      <w:r w:rsidRPr="00D41233">
        <w:rPr>
          <w:rFonts w:ascii="Arial" w:hAnsi="Arial" w:cs="Arial"/>
          <w:bCs/>
          <w:sz w:val="24"/>
          <w:szCs w:val="24"/>
        </w:rPr>
        <w:t xml:space="preserve">Глава 2. ПОЛНОМОЧИЯ УЧАСТНИКОВ БЮДЖЕТНОГО ПРОЦЕССА В ПЕТРОВСКОМ СЕЛЬСОВЕТЕ ОРДЫНСКОГО РАЙОНА  НОВОСИБИРСКОЙ ОБЛАСТИ </w:t>
      </w:r>
    </w:p>
    <w:p w:rsidR="00CC5D7C" w:rsidRDefault="00CC5D7C" w:rsidP="00A21FE0">
      <w:pPr>
        <w:autoSpaceDE w:val="0"/>
        <w:autoSpaceDN w:val="0"/>
        <w:adjustRightInd w:val="0"/>
        <w:spacing w:after="0" w:line="240" w:lineRule="auto"/>
        <w:ind w:firstLine="709"/>
        <w:jc w:val="center"/>
        <w:outlineLvl w:val="0"/>
        <w:rPr>
          <w:rFonts w:ascii="Arial" w:hAnsi="Arial" w:cs="Arial"/>
          <w:sz w:val="24"/>
          <w:szCs w:val="24"/>
        </w:rPr>
      </w:pPr>
      <w:r w:rsidRPr="00D41233">
        <w:rPr>
          <w:rFonts w:ascii="Arial" w:hAnsi="Arial" w:cs="Arial"/>
          <w:sz w:val="24"/>
          <w:szCs w:val="24"/>
        </w:rPr>
        <w:t>Статья 3. Участники бюджетного процесса в Петровском сельсовете Ордынского района Новосибирской области</w:t>
      </w:r>
    </w:p>
    <w:p w:rsidR="00CC5D7C" w:rsidRPr="00D41233" w:rsidRDefault="00CC5D7C" w:rsidP="00A21FE0">
      <w:pPr>
        <w:autoSpaceDE w:val="0"/>
        <w:autoSpaceDN w:val="0"/>
        <w:adjustRightInd w:val="0"/>
        <w:spacing w:after="0" w:line="240" w:lineRule="auto"/>
        <w:ind w:firstLine="709"/>
        <w:jc w:val="center"/>
        <w:outlineLvl w:val="0"/>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Участниками бюджетного процесса в Петровском сельсовете Ордынского района Новосибирской области являются:</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Глава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Совет депутатов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3) Администрация Петровского сельсовета Ордынского района    Новосибирской области (финансовый орган  Петровского сельсовета</w:t>
      </w:r>
      <w:r w:rsidRPr="008E5FAC">
        <w:rPr>
          <w:rFonts w:ascii="Arial" w:hAnsi="Arial" w:cs="Arial"/>
          <w:i/>
          <w:sz w:val="24"/>
          <w:szCs w:val="24"/>
        </w:rPr>
        <w:t>)</w:t>
      </w:r>
      <w:r w:rsidRPr="008E5FAC">
        <w:rPr>
          <w:rFonts w:ascii="Arial" w:hAnsi="Arial" w:cs="Arial"/>
          <w:sz w:val="24"/>
          <w:szCs w:val="24"/>
        </w:rPr>
        <w:t xml:space="preserve">; </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4) Ревизионная комиссия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5) главный распорядитель (распорядитель) средств местного бюджета – Администрация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6) главный администратор (администратор) доходов местного бюджета - Администрация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7) главный администратор (администратор) источников финансирования дефицита  местного бюджета  - Администрация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8) получатели средств  местного бюджета.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Бюджетные полномочия участников бюджетного процесса Петровского сельсовета Ордынского района    Новосибирской области определяются Бюджетным кодексом Российской Федерации, Уставом Петровского сельсовета Ордынского района    Новосибирской области, настоящим Положением и иными нормативными правовыми актами, регулирующими бюджетные правоотношения.</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p>
    <w:p w:rsidR="00CC5D7C" w:rsidRDefault="00CC5D7C" w:rsidP="00A21FE0">
      <w:pPr>
        <w:autoSpaceDE w:val="0"/>
        <w:autoSpaceDN w:val="0"/>
        <w:adjustRightInd w:val="0"/>
        <w:spacing w:after="0" w:line="240" w:lineRule="auto"/>
        <w:ind w:firstLine="709"/>
        <w:jc w:val="center"/>
        <w:outlineLvl w:val="1"/>
        <w:rPr>
          <w:rFonts w:ascii="Arial" w:hAnsi="Arial" w:cs="Arial"/>
          <w:sz w:val="24"/>
          <w:szCs w:val="24"/>
        </w:rPr>
      </w:pPr>
      <w:r w:rsidRPr="00D41233">
        <w:rPr>
          <w:rFonts w:ascii="Arial" w:hAnsi="Arial" w:cs="Arial"/>
          <w:sz w:val="24"/>
          <w:szCs w:val="24"/>
        </w:rPr>
        <w:t>Статья 4. Бюджетные полномочия Главы Петровского сельсовета Ордынского района Новосибирской области</w:t>
      </w:r>
    </w:p>
    <w:p w:rsidR="00CC5D7C" w:rsidRPr="00D41233" w:rsidRDefault="00CC5D7C" w:rsidP="00A21FE0">
      <w:pPr>
        <w:autoSpaceDE w:val="0"/>
        <w:autoSpaceDN w:val="0"/>
        <w:adjustRightInd w:val="0"/>
        <w:spacing w:after="0" w:line="240" w:lineRule="auto"/>
        <w:ind w:firstLine="709"/>
        <w:jc w:val="center"/>
        <w:outlineLvl w:val="1"/>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К бюджетным полномочиям Главы Петровского сельсовета Ордынского района Новосибирской области относятся:</w:t>
      </w:r>
    </w:p>
    <w:p w:rsidR="00CC5D7C" w:rsidRPr="008E5FAC" w:rsidRDefault="00CC5D7C" w:rsidP="00D41233">
      <w:pPr>
        <w:autoSpaceDE w:val="0"/>
        <w:autoSpaceDN w:val="0"/>
        <w:adjustRightInd w:val="0"/>
        <w:spacing w:after="0" w:line="240" w:lineRule="auto"/>
        <w:jc w:val="both"/>
        <w:outlineLvl w:val="1"/>
        <w:rPr>
          <w:rFonts w:ascii="Arial" w:hAnsi="Arial" w:cs="Arial"/>
          <w:sz w:val="24"/>
          <w:szCs w:val="24"/>
        </w:rPr>
      </w:pPr>
      <w:r>
        <w:rPr>
          <w:rFonts w:ascii="Arial" w:hAnsi="Arial" w:cs="Arial"/>
          <w:sz w:val="24"/>
          <w:szCs w:val="24"/>
        </w:rPr>
        <w:t xml:space="preserve">          1</w:t>
      </w:r>
      <w:r w:rsidRPr="008E5FAC">
        <w:rPr>
          <w:rFonts w:ascii="Arial" w:hAnsi="Arial" w:cs="Arial"/>
          <w:sz w:val="24"/>
          <w:szCs w:val="24"/>
        </w:rPr>
        <w:t xml:space="preserve">) назначение представителя Главы Петровского сельсовета Ордынского района  Новосибирской области при рассмотрении в Совете депутатов Петровского  сельсовета Ордынского района Новосибирской области проектов решений Совета депутатов Петровского сельсовета Ордынского района Новосибирской области о местном бюджете, об исполнении  местного бюджета,  о внесении изменений в решения Совета депутатов Петровского сельсовета Ордынского района Новосибирской области о местном бюджете. </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Pr>
          <w:rFonts w:ascii="Arial" w:hAnsi="Arial" w:cs="Arial"/>
          <w:sz w:val="24"/>
          <w:szCs w:val="24"/>
        </w:rPr>
        <w:t>2</w:t>
      </w:r>
      <w:r w:rsidRPr="008E5FAC">
        <w:rPr>
          <w:rFonts w:ascii="Arial" w:hAnsi="Arial" w:cs="Arial"/>
          <w:sz w:val="24"/>
          <w:szCs w:val="24"/>
        </w:rPr>
        <w:t>) назначение представителей от администрации Петровского сельсовета Ордынского района Новосибирской области в согласительную комиссию, созданную в целях разработки согласованного варианта основных  характеристик  местного бюджета.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
          <w:sz w:val="24"/>
          <w:szCs w:val="24"/>
        </w:rPr>
      </w:pPr>
    </w:p>
    <w:p w:rsidR="00CC5D7C" w:rsidRPr="00D41233" w:rsidRDefault="00CC5D7C" w:rsidP="00A21FE0">
      <w:pPr>
        <w:spacing w:after="0" w:line="240" w:lineRule="auto"/>
        <w:ind w:firstLine="709"/>
        <w:jc w:val="center"/>
        <w:rPr>
          <w:rFonts w:ascii="Arial" w:hAnsi="Arial" w:cs="Arial"/>
          <w:sz w:val="24"/>
          <w:szCs w:val="24"/>
        </w:rPr>
      </w:pPr>
      <w:r w:rsidRPr="00D41233">
        <w:rPr>
          <w:rFonts w:ascii="Arial" w:hAnsi="Arial" w:cs="Arial"/>
          <w:sz w:val="24"/>
          <w:szCs w:val="24"/>
        </w:rPr>
        <w:t>Статья 5. Бюджетные полномочия Совета депутатов</w:t>
      </w:r>
    </w:p>
    <w:p w:rsidR="00CC5D7C" w:rsidRPr="00D41233" w:rsidRDefault="00CC5D7C" w:rsidP="00A21FE0">
      <w:pPr>
        <w:spacing w:after="0" w:line="240" w:lineRule="auto"/>
        <w:ind w:firstLine="709"/>
        <w:jc w:val="center"/>
        <w:rPr>
          <w:rFonts w:ascii="Arial" w:hAnsi="Arial" w:cs="Arial"/>
          <w:sz w:val="24"/>
          <w:szCs w:val="24"/>
        </w:rPr>
      </w:pPr>
      <w:r w:rsidRPr="00D41233">
        <w:rPr>
          <w:rFonts w:ascii="Arial" w:hAnsi="Arial" w:cs="Arial"/>
          <w:sz w:val="24"/>
          <w:szCs w:val="24"/>
        </w:rPr>
        <w:t>Петровского сельсовета Ордынского района  Новосибирской области</w:t>
      </w:r>
    </w:p>
    <w:p w:rsidR="00CC5D7C" w:rsidRPr="008E5FAC" w:rsidRDefault="00CC5D7C" w:rsidP="00A21FE0">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К бюджетным полномочиям Совета депутатов Петровского  сельсовета Ордынского района Новосибирской области относятся:</w:t>
      </w:r>
    </w:p>
    <w:p w:rsidR="00CC5D7C" w:rsidRPr="008E5FAC" w:rsidRDefault="00CC5D7C"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рассмотрения проекта местного бюджета, утверждения  местного бюджета,  осуществления  контроля  за  его исполнением;</w:t>
      </w:r>
    </w:p>
    <w:p w:rsidR="00CC5D7C" w:rsidRPr="008E5FAC" w:rsidRDefault="00CC5D7C"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рассмотрение проекта решения о  местном бюджете и принятие решения о  местном бюджете, об утверждении отчета об исполнении  местного бюджета;</w:t>
      </w:r>
    </w:p>
    <w:p w:rsidR="00CC5D7C" w:rsidRPr="008E5FAC" w:rsidRDefault="00CC5D7C"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Петровского сельсовета Ордынского района Новосибирской области на очередной финансовый год и плановый период;</w:t>
      </w:r>
    </w:p>
    <w:p w:rsidR="00CC5D7C" w:rsidRPr="008E5FAC" w:rsidRDefault="00CC5D7C"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рассмотрение годовых отчетов об исполнении местного бюджета и принятие решения об его утверждении; </w:t>
      </w:r>
    </w:p>
    <w:p w:rsidR="00CC5D7C" w:rsidRPr="008E5FAC" w:rsidRDefault="00CC5D7C"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осуществление контроля за исполнением местного бюджета; </w:t>
      </w:r>
    </w:p>
    <w:p w:rsidR="00CC5D7C" w:rsidRPr="008E5FAC" w:rsidRDefault="00CC5D7C"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расходных обязательств Петровского сельсовета Ордынского района Новосибирской области;</w:t>
      </w:r>
    </w:p>
    <w:p w:rsidR="00CC5D7C" w:rsidRPr="008E5FAC" w:rsidRDefault="00CC5D7C"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целей, на которые может быть предоставлен бюджетный кредит, условий и порядка предоставления бюджетных кредитов, объема бюджетных ассигнований для их предоставления на срок в пределах финансового года и на срок, выходящий за пределы финансового года, а также ограничений по получателям (заемщикам) бюджетных кредитов, условий реструктуризации обязательств (задолженности) по бюджетному кредиту;</w:t>
      </w:r>
    </w:p>
    <w:p w:rsidR="00CC5D7C" w:rsidRPr="008E5FAC" w:rsidRDefault="00CC5D7C"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в случаях, предусмотренных законодательством Российской Федерации, установление ответственности за нарушение нормативных правовых актов Петровского сельсовета Ордынского района Новосибирской области по вопросам регулирования бюджетных правоотношений;</w:t>
      </w:r>
    </w:p>
    <w:p w:rsidR="00CC5D7C" w:rsidRPr="008E5FAC" w:rsidRDefault="00CC5D7C"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органа  местного самоуправления Петровского сельсовета Ордынского района Новосибирской области. </w:t>
      </w:r>
    </w:p>
    <w:p w:rsidR="00CC5D7C" w:rsidRPr="008E5FAC" w:rsidRDefault="00CC5D7C" w:rsidP="00A21FE0">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Реализация пунктов 1, 7</w:t>
      </w:r>
      <w:r>
        <w:rPr>
          <w:rFonts w:ascii="Arial" w:hAnsi="Arial" w:cs="Arial"/>
          <w:sz w:val="24"/>
          <w:szCs w:val="24"/>
        </w:rPr>
        <w:t xml:space="preserve"> - 9</w:t>
      </w:r>
      <w:r w:rsidRPr="008E5FAC">
        <w:rPr>
          <w:rFonts w:ascii="Arial" w:hAnsi="Arial" w:cs="Arial"/>
          <w:sz w:val="24"/>
          <w:szCs w:val="24"/>
        </w:rPr>
        <w:t xml:space="preserve"> части 1 настоящей статьи осуществляется путем принятия решений Совета депутатов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b/>
          <w:sz w:val="24"/>
          <w:szCs w:val="24"/>
        </w:rPr>
      </w:pPr>
    </w:p>
    <w:p w:rsidR="00CC5D7C" w:rsidRPr="00D41233" w:rsidRDefault="00CC5D7C" w:rsidP="00A21FE0">
      <w:pPr>
        <w:autoSpaceDE w:val="0"/>
        <w:autoSpaceDN w:val="0"/>
        <w:adjustRightInd w:val="0"/>
        <w:spacing w:after="0" w:line="240" w:lineRule="auto"/>
        <w:ind w:firstLine="709"/>
        <w:jc w:val="center"/>
        <w:outlineLvl w:val="3"/>
        <w:rPr>
          <w:rFonts w:ascii="Arial" w:hAnsi="Arial" w:cs="Arial"/>
          <w:sz w:val="24"/>
          <w:szCs w:val="24"/>
        </w:rPr>
      </w:pPr>
      <w:r w:rsidRPr="00D41233">
        <w:rPr>
          <w:rFonts w:ascii="Arial" w:hAnsi="Arial" w:cs="Arial"/>
          <w:sz w:val="24"/>
          <w:szCs w:val="24"/>
        </w:rPr>
        <w:t>Статья 6. Бюджетные полномочия  Администрации</w:t>
      </w:r>
    </w:p>
    <w:p w:rsidR="00CC5D7C" w:rsidRDefault="00CC5D7C" w:rsidP="00A21FE0">
      <w:pPr>
        <w:autoSpaceDE w:val="0"/>
        <w:autoSpaceDN w:val="0"/>
        <w:adjustRightInd w:val="0"/>
        <w:spacing w:after="0" w:line="240" w:lineRule="auto"/>
        <w:ind w:firstLine="709"/>
        <w:jc w:val="center"/>
        <w:outlineLvl w:val="3"/>
        <w:rPr>
          <w:rFonts w:ascii="Arial" w:hAnsi="Arial" w:cs="Arial"/>
          <w:sz w:val="24"/>
          <w:szCs w:val="24"/>
        </w:rPr>
      </w:pPr>
      <w:r w:rsidRPr="00D41233">
        <w:rPr>
          <w:rFonts w:ascii="Arial" w:hAnsi="Arial" w:cs="Arial"/>
          <w:sz w:val="24"/>
          <w:szCs w:val="24"/>
        </w:rPr>
        <w:t>Петровского сельсовета Ордынского района Новосибирской области</w:t>
      </w:r>
    </w:p>
    <w:p w:rsidR="00CC5D7C" w:rsidRPr="00D41233" w:rsidRDefault="00CC5D7C" w:rsidP="00A21FE0">
      <w:pPr>
        <w:autoSpaceDE w:val="0"/>
        <w:autoSpaceDN w:val="0"/>
        <w:adjustRightInd w:val="0"/>
        <w:spacing w:after="0" w:line="240" w:lineRule="auto"/>
        <w:ind w:firstLine="709"/>
        <w:jc w:val="center"/>
        <w:outlineLvl w:val="3"/>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К бюджетным полномочиям  администрации Петровского сельсовета Ордынского района Новосибирской области относятся:</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Разработка, рассмотрение,  утверждение и представление основных направлений бюджетной и налоговой политики Петровского сельсовета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установление порядка и сроков разработки прогноза социально-экономического развития Петровского сельсовета Ордынского района  Новосибирской области,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Петровского сельсовета Ордынского района  Новосибирской области  одновременно с проектом  местного бюджета; </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разработка, рассмотрение, одобрение и представление прогноза социально-экономического развития Петровского сельсовета  Ордынского района Новосибирской области,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составление, рассмотрение и представление проекта  местного бюджета; </w:t>
      </w:r>
    </w:p>
    <w:p w:rsidR="00CC5D7C" w:rsidRPr="008E5FAC" w:rsidRDefault="00CC5D7C" w:rsidP="005B7163">
      <w:pPr>
        <w:numPr>
          <w:ilvl w:val="0"/>
          <w:numId w:val="4"/>
        </w:numPr>
        <w:autoSpaceDE w:val="0"/>
        <w:autoSpaceDN w:val="0"/>
        <w:adjustRightInd w:val="0"/>
        <w:spacing w:after="0" w:line="240" w:lineRule="auto"/>
        <w:ind w:left="0" w:firstLine="709"/>
        <w:jc w:val="both"/>
        <w:outlineLvl w:val="3"/>
        <w:rPr>
          <w:rFonts w:ascii="Arial" w:hAnsi="Arial" w:cs="Arial"/>
          <w:sz w:val="24"/>
          <w:szCs w:val="24"/>
          <w:u w:val="single"/>
        </w:rPr>
      </w:pPr>
      <w:r w:rsidRPr="008E5FAC">
        <w:rPr>
          <w:rFonts w:ascii="Arial" w:hAnsi="Arial" w:cs="Arial"/>
          <w:sz w:val="24"/>
          <w:szCs w:val="24"/>
        </w:rPr>
        <w:t>проведение публичных слушаний по проекту  местного бюджета и годовому отчету об исполнении  местного бюджета;</w:t>
      </w:r>
    </w:p>
    <w:p w:rsidR="00CC5D7C" w:rsidRPr="008E5FAC" w:rsidRDefault="00CC5D7C" w:rsidP="005B7163">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исполнения  местного бюджета;</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осуществление контроля за исполнением местного бюджета; </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составления бюджетной отчетности;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принятие в соответствии с законодательством Российской Федерации, законодательством Новосибирской области   нормативных правовых актов Петровского сельсовета Ордынского района Новосибирской области, регулирующих бюджетные правоотношения и  устанавливающих расходные обязательства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ведения реестра расходных обязательств Петровского сельсовета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использования бюджетных ассигнований резервного фонда администрации Петровского сельсовета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заключение договоров о предоставлении муниципальных  гарантий Петровского сельсовета Ордынского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color w:val="000000"/>
          <w:sz w:val="24"/>
          <w:szCs w:val="24"/>
        </w:rPr>
      </w:pPr>
      <w:r w:rsidRPr="008E5FAC">
        <w:rPr>
          <w:rFonts w:ascii="Arial" w:hAnsi="Arial" w:cs="Arial"/>
          <w:color w:val="000000"/>
          <w:sz w:val="24"/>
          <w:szCs w:val="24"/>
        </w:rPr>
        <w:t>предоставление  муниципальных гарантий Петровского сельсовета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sz w:val="24"/>
          <w:szCs w:val="24"/>
        </w:rPr>
        <w:t>принятие нормативных правовых актов о списании с муниципального  долга Ордынского района Новосибирской области долговых обязательств, выраженных в валюте Российской Федерации, в соответствии с бюджетным законодательством;</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разработки, утверждения и реализации  муниципальных  программ;</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утверждение порядков финансирования мероприятий, предусмотренных  муниципальными  программами;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формирования муниципального  задания;</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color w:val="000000"/>
          <w:sz w:val="24"/>
          <w:szCs w:val="24"/>
        </w:rPr>
      </w:pPr>
      <w:r w:rsidRPr="008E5FAC">
        <w:rPr>
          <w:rFonts w:ascii="Arial" w:hAnsi="Arial" w:cs="Arial"/>
          <w:color w:val="000000"/>
          <w:sz w:val="24"/>
          <w:szCs w:val="24"/>
        </w:rPr>
        <w:t xml:space="preserve">установление порядка определения объема и условий предоставления субсидий бюджетным и автономным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  </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color w:val="000000"/>
          <w:sz w:val="24"/>
          <w:szCs w:val="24"/>
        </w:rPr>
      </w:pPr>
      <w:r w:rsidRPr="008E5FAC">
        <w:rPr>
          <w:rFonts w:ascii="Arial" w:hAnsi="Arial" w:cs="Arial"/>
          <w:color w:val="000000"/>
          <w:sz w:val="24"/>
          <w:szCs w:val="24"/>
        </w:rPr>
        <w:t>установление порядка определения объема и условий предоставления субсидий бюджетным и автономным учреждениям на иные цели;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определения объема и предоставления субсидий некоммерческим организациям, не являющимся муниципальными учреждениями;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предельных объемов выпуска муниципальных ценных бумаг Петровского сельсовета  Ордынского района Новосибирской области на очередной финансовый год и каждый год планового периода;</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color w:val="3366FF"/>
          <w:sz w:val="24"/>
          <w:szCs w:val="24"/>
        </w:rPr>
      </w:pPr>
      <w:r w:rsidRPr="008E5FAC">
        <w:rPr>
          <w:rFonts w:ascii="Arial" w:hAnsi="Arial" w:cs="Arial"/>
          <w:color w:val="000000"/>
          <w:sz w:val="24"/>
          <w:szCs w:val="24"/>
        </w:rPr>
        <w:t xml:space="preserve">установление порядка финансового обеспечения выполнения муниципальных заданий за счет средств </w:t>
      </w:r>
      <w:r w:rsidRPr="008E5FAC">
        <w:rPr>
          <w:rFonts w:ascii="Arial" w:hAnsi="Arial" w:cs="Arial"/>
          <w:sz w:val="24"/>
          <w:szCs w:val="24"/>
        </w:rPr>
        <w:t>местного</w:t>
      </w:r>
      <w:r w:rsidRPr="008E5FAC">
        <w:rPr>
          <w:rFonts w:ascii="Arial" w:hAnsi="Arial" w:cs="Arial"/>
          <w:color w:val="000000"/>
          <w:sz w:val="24"/>
          <w:szCs w:val="24"/>
        </w:rPr>
        <w:t xml:space="preserve"> бюджета</w:t>
      </w:r>
      <w:r w:rsidRPr="008E5FAC">
        <w:rPr>
          <w:rFonts w:ascii="Arial" w:hAnsi="Arial" w:cs="Arial"/>
          <w:color w:val="3366FF"/>
          <w:sz w:val="24"/>
          <w:szCs w:val="24"/>
        </w:rPr>
        <w:t>;</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представление в Совет депутатов Петровского сельсовета Ордынского района  Новосибирской области отчета и иной бюджетной отчетности об исполнении  местного бюджета; </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утверждение отчета об исполнении  местного бюджета за первый квартал, полугодие, девять месяцев текущего финансового года;</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размещения средств  местного бюджета  на банковских депозитах;</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предоставления бюджетных инвестиций муниципальному унитарному предприятию, основанному на праве оперативного управления, автономному и бюджетному учреждению;</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принятие решений по использованию бюджетных ассигнований резервного фонда администрации Петровского сельсовета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опубликования ежеквартальных сведений о ходе исполнения  местного бюджета;</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sz w:val="24"/>
          <w:szCs w:val="24"/>
        </w:rPr>
        <w:t>рассмотрение годового отчета об исполнении  местного бюджета;</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bCs/>
          <w:sz w:val="24"/>
          <w:szCs w:val="24"/>
        </w:rPr>
        <w:t xml:space="preserve"> принятия решений о списании сумм задолженности по бюджетным кредитам;</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bCs/>
          <w:sz w:val="24"/>
          <w:szCs w:val="24"/>
        </w:rPr>
        <w:t xml:space="preserve">установление порядка </w:t>
      </w:r>
      <w:r w:rsidRPr="008E5FAC">
        <w:rPr>
          <w:rFonts w:ascii="Arial" w:hAnsi="Arial" w:cs="Arial"/>
          <w:sz w:val="24"/>
          <w:szCs w:val="24"/>
        </w:rPr>
        <w:t>проведения реструктуризации обязательств (задолженности) по бюджетному кредиту</w:t>
      </w:r>
      <w:r w:rsidRPr="008E5FAC">
        <w:rPr>
          <w:rFonts w:ascii="Arial" w:hAnsi="Arial" w:cs="Arial"/>
          <w:bCs/>
          <w:sz w:val="24"/>
          <w:szCs w:val="24"/>
        </w:rPr>
        <w:t>;</w:t>
      </w:r>
    </w:p>
    <w:p w:rsidR="00CC5D7C" w:rsidRPr="008E5FAC" w:rsidRDefault="00CC5D7C" w:rsidP="00A21FE0">
      <w:pPr>
        <w:widowControl w:val="0"/>
        <w:numPr>
          <w:ilvl w:val="0"/>
          <w:numId w:val="4"/>
        </w:numPr>
        <w:autoSpaceDE w:val="0"/>
        <w:autoSpaceDN w:val="0"/>
        <w:adjustRightInd w:val="0"/>
        <w:spacing w:after="0" w:line="240" w:lineRule="auto"/>
        <w:ind w:left="0" w:firstLine="709"/>
        <w:jc w:val="both"/>
        <w:outlineLvl w:val="0"/>
        <w:rPr>
          <w:rFonts w:ascii="Arial" w:hAnsi="Arial" w:cs="Arial"/>
          <w:bCs/>
          <w:sz w:val="24"/>
          <w:szCs w:val="24"/>
        </w:rPr>
      </w:pPr>
      <w:r w:rsidRPr="008E5FAC">
        <w:rPr>
          <w:rFonts w:ascii="Arial" w:hAnsi="Arial" w:cs="Arial"/>
          <w:bCs/>
          <w:sz w:val="24"/>
          <w:szCs w:val="24"/>
        </w:rPr>
        <w:t>установление порядка определения нормативных затрат на оказание муниципальных услуг (выполнение работ) с учетом затрат на содержание недвижимого имущества и особо ценного движимого имущества, закрепленных за муниципальным учреждением учредителем или приобретенных им за счет средств, выделенных муниципальному  учреждению учредителем на приобретение такого имущества (за исключением имущества, сданного в аренду), а также на уплату налогов, в качестве объекта налогообложения по которым признается указанное имущество, в том числе земельные участки;</w:t>
      </w:r>
    </w:p>
    <w:p w:rsidR="00CC5D7C" w:rsidRPr="008E5FAC" w:rsidRDefault="00CC5D7C" w:rsidP="00A21FE0">
      <w:pPr>
        <w:widowControl w:val="0"/>
        <w:numPr>
          <w:ilvl w:val="0"/>
          <w:numId w:val="4"/>
        </w:numPr>
        <w:autoSpaceDE w:val="0"/>
        <w:autoSpaceDN w:val="0"/>
        <w:adjustRightInd w:val="0"/>
        <w:spacing w:after="0" w:line="240" w:lineRule="auto"/>
        <w:ind w:left="0" w:firstLine="709"/>
        <w:jc w:val="both"/>
        <w:outlineLvl w:val="0"/>
        <w:rPr>
          <w:rFonts w:ascii="Arial" w:hAnsi="Arial" w:cs="Arial"/>
          <w:bCs/>
          <w:sz w:val="24"/>
          <w:szCs w:val="24"/>
        </w:rPr>
      </w:pPr>
      <w:r w:rsidRPr="008E5FAC">
        <w:rPr>
          <w:rFonts w:ascii="Arial" w:hAnsi="Arial" w:cs="Arial"/>
          <w:bCs/>
          <w:sz w:val="24"/>
          <w:szCs w:val="24"/>
        </w:rPr>
        <w:t>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объем субсидии на иные цели;</w:t>
      </w:r>
    </w:p>
    <w:p w:rsidR="00CC5D7C" w:rsidRPr="008E5FAC" w:rsidRDefault="00CC5D7C" w:rsidP="00A21FE0">
      <w:pPr>
        <w:widowControl w:val="0"/>
        <w:numPr>
          <w:ilvl w:val="0"/>
          <w:numId w:val="4"/>
        </w:numPr>
        <w:autoSpaceDE w:val="0"/>
        <w:autoSpaceDN w:val="0"/>
        <w:adjustRightInd w:val="0"/>
        <w:spacing w:after="0" w:line="240" w:lineRule="auto"/>
        <w:ind w:left="0" w:firstLine="709"/>
        <w:jc w:val="both"/>
        <w:outlineLvl w:val="0"/>
        <w:rPr>
          <w:rFonts w:ascii="Arial" w:hAnsi="Arial" w:cs="Arial"/>
          <w:bCs/>
          <w:sz w:val="24"/>
          <w:szCs w:val="24"/>
        </w:rPr>
      </w:pPr>
      <w:r w:rsidRPr="008E5FAC">
        <w:rPr>
          <w:rFonts w:ascii="Arial" w:hAnsi="Arial" w:cs="Arial"/>
          <w:bCs/>
          <w:sz w:val="24"/>
          <w:szCs w:val="24"/>
        </w:rPr>
        <w:t>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получение от администрации Ордынского района Новосибирской области (финансового органа Ордынского района), а также иных органов и юридических лиц сведений, необходимых для составления проекта  местного бюджета, отчетов об исполнении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 а также отчета об исполнении  местного бюджета;</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установление порядка составления и ведения сводной бюджетной росписи главного распорядителя (распорядителя</w:t>
      </w:r>
      <w:r w:rsidRPr="008E5FAC">
        <w:rPr>
          <w:rFonts w:ascii="Arial" w:hAnsi="Arial" w:cs="Arial"/>
          <w:bCs/>
          <w:i/>
          <w:sz w:val="24"/>
          <w:szCs w:val="24"/>
        </w:rPr>
        <w:t>)</w:t>
      </w:r>
      <w:r w:rsidRPr="008E5FAC">
        <w:rPr>
          <w:rFonts w:ascii="Arial" w:hAnsi="Arial" w:cs="Arial"/>
          <w:bCs/>
          <w:sz w:val="24"/>
          <w:szCs w:val="24"/>
        </w:rPr>
        <w:t xml:space="preserve"> местного бюджета,  главных администраторов (администраторов) источников финансирования дефицита местного  бюджета;</w:t>
      </w:r>
    </w:p>
    <w:p w:rsidR="00CC5D7C" w:rsidRPr="008E5FAC" w:rsidRDefault="00CC5D7C" w:rsidP="00A21FE0">
      <w:pPr>
        <w:numPr>
          <w:ilvl w:val="0"/>
          <w:numId w:val="4"/>
        </w:numPr>
        <w:autoSpaceDE w:val="0"/>
        <w:autoSpaceDN w:val="0"/>
        <w:adjustRightInd w:val="0"/>
        <w:spacing w:after="0" w:line="240" w:lineRule="auto"/>
        <w:ind w:left="180" w:firstLine="540"/>
        <w:jc w:val="both"/>
        <w:outlineLvl w:val="3"/>
        <w:rPr>
          <w:rFonts w:ascii="Arial" w:hAnsi="Arial" w:cs="Arial"/>
          <w:sz w:val="24"/>
          <w:szCs w:val="24"/>
        </w:rPr>
      </w:pPr>
      <w:r w:rsidRPr="008E5FAC">
        <w:rPr>
          <w:rFonts w:ascii="Arial" w:hAnsi="Arial" w:cs="Arial"/>
          <w:bCs/>
          <w:sz w:val="24"/>
          <w:szCs w:val="24"/>
        </w:rPr>
        <w:t>установление порядка составления и ведения кассового плана  местного бюджета;</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sz w:val="24"/>
          <w:szCs w:val="24"/>
        </w:rPr>
        <w:t xml:space="preserve"> установление при организации исполнения бюджета по расходам случаев и порядка утверждения и доведения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CC5D7C" w:rsidRPr="008E5FAC" w:rsidRDefault="00CC5D7C" w:rsidP="00A21FE0">
      <w:pPr>
        <w:numPr>
          <w:ilvl w:val="0"/>
          <w:numId w:val="4"/>
        </w:numPr>
        <w:autoSpaceDE w:val="0"/>
        <w:autoSpaceDN w:val="0"/>
        <w:adjustRightInd w:val="0"/>
        <w:spacing w:after="0" w:line="240" w:lineRule="auto"/>
        <w:ind w:hanging="690"/>
        <w:jc w:val="both"/>
        <w:outlineLvl w:val="3"/>
        <w:rPr>
          <w:rFonts w:ascii="Arial" w:hAnsi="Arial" w:cs="Arial"/>
          <w:bCs/>
          <w:sz w:val="24"/>
          <w:szCs w:val="24"/>
        </w:rPr>
      </w:pPr>
      <w:r w:rsidRPr="008E5FAC">
        <w:rPr>
          <w:rFonts w:ascii="Arial" w:hAnsi="Arial" w:cs="Arial"/>
          <w:bCs/>
          <w:sz w:val="24"/>
          <w:szCs w:val="24"/>
        </w:rPr>
        <w:t>управление средствами на едином счете  местного бюджета;</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установление порядка открытия и ведение лицевых счетов главных распорядителей, распорядителей и получателей средств  местного бюджета, лицевых счетов бюджетных и автономных учреждений Петровского сельсовета Ордынского района Новосибирской области, открываемых в администрации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ведение реестра расходных обязательств Петровского сельсовета Ордынского района Новосибирской области в порядке, установленном администрацией Петровского сельсовета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представление Петровского сельсовета Ордынского района Новосибирской области в отношениях с государственными органами  власти Новосибирской области по вопросам совершенствования бюджетного законодательства и межбюджетных отношений в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 xml:space="preserve">установление порядка составления и представления  бюджетной отчетности главных распорядителей (распорядителей) средств  местного бюджета,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требование от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обеспечение предоставления бюджетных кредитов в пределах бюджетных ассигнований, утвержденных решением о местном бюджете, ведение реестра предоставленных бюджетных кредитов по получателям бюджетных кредитов;</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разработка программы муниципальных внутренних и внешних заимствований Петровского сельсовета Ордынского района Новосибирской области, условий выпуска и размещения муниципальных  займов Петровского сельсовета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осуществление от имени Петровского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Петровского сельсовета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разработка программы муниципальных гарантий Петровского сельсовета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 xml:space="preserve">управление муниципальным долгом Петровского сельсовета Ордынского района Новосибирской области и муниципальными финансовыми активами; </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осуществление финансового контроля в отношении муниципальных  учреждений Петровского сельсовета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осуществление финансового контроля  за  исполнением местного бюджета, а также проведение проверок  получателей межбюджетных трансфертов из  местного бюджета;</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принятие решений о заключении мировых соглашений с установлением условий урегулирования задолженности должников по денежным обязательствам перед Петровским сельсоветом Ордынского района  Новосибирской области;</w:t>
      </w:r>
    </w:p>
    <w:p w:rsidR="00CC5D7C" w:rsidRPr="008E5FAC" w:rsidRDefault="00CC5D7C" w:rsidP="00A21FE0">
      <w:pPr>
        <w:numPr>
          <w:ilvl w:val="0"/>
          <w:numId w:val="4"/>
        </w:numPr>
        <w:autoSpaceDE w:val="0"/>
        <w:autoSpaceDN w:val="0"/>
        <w:adjustRightInd w:val="0"/>
        <w:spacing w:after="0" w:line="240" w:lineRule="auto"/>
        <w:ind w:left="0" w:firstLine="720"/>
        <w:jc w:val="both"/>
        <w:outlineLvl w:val="1"/>
        <w:rPr>
          <w:rFonts w:ascii="Arial" w:hAnsi="Arial" w:cs="Arial"/>
          <w:sz w:val="24"/>
          <w:szCs w:val="24"/>
        </w:rPr>
      </w:pPr>
      <w:r w:rsidRPr="008E5FAC">
        <w:rPr>
          <w:rFonts w:ascii="Arial" w:hAnsi="Arial" w:cs="Arial"/>
          <w:bCs/>
          <w:sz w:val="24"/>
          <w:szCs w:val="24"/>
        </w:rPr>
        <w:t>установление в соответствии с общими требованиями, определяемыми администрацией Петровского сельсовета Ордынского района Новосибирской области, порядка взыскания остатков непогашенных кредитов, предоставленных муниципальным образованиям, включая проценты, штрафы и пени;</w:t>
      </w:r>
    </w:p>
    <w:p w:rsidR="00CC5D7C" w:rsidRPr="008E5FAC" w:rsidRDefault="00CC5D7C"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
          <w:bCs/>
          <w:sz w:val="24"/>
          <w:szCs w:val="24"/>
        </w:rPr>
      </w:pPr>
    </w:p>
    <w:p w:rsidR="00CC5D7C" w:rsidRDefault="00CC5D7C" w:rsidP="00A21FE0">
      <w:pPr>
        <w:autoSpaceDE w:val="0"/>
        <w:autoSpaceDN w:val="0"/>
        <w:adjustRightInd w:val="0"/>
        <w:spacing w:after="0" w:line="240" w:lineRule="auto"/>
        <w:ind w:firstLine="709"/>
        <w:jc w:val="center"/>
        <w:outlineLvl w:val="1"/>
        <w:rPr>
          <w:rFonts w:ascii="Arial" w:hAnsi="Arial" w:cs="Arial"/>
          <w:bCs/>
          <w:sz w:val="24"/>
          <w:szCs w:val="24"/>
        </w:rPr>
      </w:pPr>
      <w:r w:rsidRPr="00D41233">
        <w:rPr>
          <w:rFonts w:ascii="Arial" w:hAnsi="Arial" w:cs="Arial"/>
          <w:bCs/>
          <w:sz w:val="24"/>
          <w:szCs w:val="24"/>
        </w:rPr>
        <w:t>Статья 7.  Бюджетные полномочия главного распорядителя (распорядителя) средств местного бюджета</w:t>
      </w:r>
    </w:p>
    <w:p w:rsidR="00CC5D7C" w:rsidRPr="00D41233" w:rsidRDefault="00CC5D7C" w:rsidP="00A21FE0">
      <w:pPr>
        <w:autoSpaceDE w:val="0"/>
        <w:autoSpaceDN w:val="0"/>
        <w:adjustRightInd w:val="0"/>
        <w:spacing w:after="0" w:line="240" w:lineRule="auto"/>
        <w:ind w:firstLine="709"/>
        <w:jc w:val="center"/>
        <w:outlineLvl w:val="1"/>
        <w:rPr>
          <w:rFonts w:ascii="Arial" w:hAnsi="Arial" w:cs="Arial"/>
          <w:bCs/>
          <w:sz w:val="24"/>
          <w:szCs w:val="24"/>
        </w:rPr>
      </w:pP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 Главный распорядитель бюджетных средств обладает следующими бюджетными полномочиями:</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формирует перечень подведомственных ему распорядителей и получателей бюджетных средств;</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hyperlink r:id="rId7" w:anchor="block_1000" w:history="1">
        <w:r w:rsidRPr="008E5FAC">
          <w:rPr>
            <w:rStyle w:val="Hyperlink"/>
            <w:rFonts w:ascii="Arial" w:hAnsi="Arial" w:cs="Arial"/>
            <w:color w:val="008000"/>
            <w:sz w:val="24"/>
            <w:szCs w:val="24"/>
            <w:u w:val="none"/>
          </w:rPr>
          <w:t>3)</w:t>
        </w:r>
      </w:hyperlink>
      <w:r w:rsidRPr="008E5FAC">
        <w:rPr>
          <w:rFonts w:ascii="Arial" w:hAnsi="Arial" w:cs="Arial"/>
          <w:color w:val="000000"/>
          <w:sz w:val="24"/>
          <w:szCs w:val="24"/>
        </w:rPr>
        <w:t xml:space="preserve">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4) осуществляет планирование соответствующих расходов бюджета, составляет обоснования бюджетных ассигнований;</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6) вносит предложения по формированию и изменению лимитов бюджетных обязательств;</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7) вносит предложения по формированию и изменению сводной бюджетной росписи;</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 xml:space="preserve">8) определяет </w:t>
      </w:r>
      <w:hyperlink r:id="rId8" w:history="1">
        <w:r w:rsidRPr="008E5FAC">
          <w:rPr>
            <w:rStyle w:val="Hyperlink"/>
            <w:rFonts w:ascii="Arial" w:hAnsi="Arial" w:cs="Arial"/>
            <w:color w:val="auto"/>
            <w:sz w:val="24"/>
            <w:szCs w:val="24"/>
            <w:u w:val="none"/>
          </w:rPr>
          <w:t>порядок</w:t>
        </w:r>
      </w:hyperlink>
      <w:r w:rsidRPr="008E5FAC">
        <w:rPr>
          <w:rFonts w:ascii="Arial" w:hAnsi="Arial" w:cs="Arial"/>
          <w:color w:val="000000"/>
          <w:sz w:val="24"/>
          <w:szCs w:val="24"/>
        </w:rPr>
        <w:t xml:space="preserve"> утверждения бюджетных смет подведомственных получателей бюджетных средств, являющихся казенными учреждениями;</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9) формирует и утверждает государственные (муниципальные) задания;</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Pr>
          <w:rFonts w:ascii="Arial" w:hAnsi="Arial" w:cs="Arial"/>
          <w:color w:val="000000"/>
          <w:sz w:val="24"/>
          <w:szCs w:val="24"/>
        </w:rPr>
        <w:t>11</w:t>
      </w:r>
      <w:r w:rsidRPr="008E5FAC">
        <w:rPr>
          <w:rFonts w:ascii="Arial" w:hAnsi="Arial" w:cs="Arial"/>
          <w:color w:val="000000"/>
          <w:sz w:val="24"/>
          <w:szCs w:val="24"/>
        </w:rPr>
        <w:t>) формирует бюджетную отчетность главного распорядителя бюджетных средств;</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Pr>
          <w:rFonts w:ascii="Arial" w:hAnsi="Arial" w:cs="Arial"/>
          <w:color w:val="000000"/>
          <w:sz w:val="24"/>
          <w:szCs w:val="24"/>
        </w:rPr>
        <w:t>11</w:t>
      </w:r>
      <w:r w:rsidRPr="008E5FAC">
        <w:rPr>
          <w:rFonts w:ascii="Arial" w:hAnsi="Arial" w:cs="Arial"/>
          <w:color w:val="000000"/>
          <w:sz w:val="24"/>
          <w:szCs w:val="24"/>
        </w:rPr>
        <w:t>.1) отвечает соответственно от имени Российской Федерации, субъекта Российской Федерации, муниципального образования по денежным обязательствам подведомственных ему получателей бюджетных средств;</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Pr>
          <w:rFonts w:ascii="Arial" w:hAnsi="Arial" w:cs="Arial"/>
          <w:color w:val="000000"/>
          <w:sz w:val="24"/>
          <w:szCs w:val="24"/>
        </w:rPr>
        <w:t>12</w:t>
      </w:r>
      <w:r w:rsidRPr="008E5FAC">
        <w:rPr>
          <w:rFonts w:ascii="Arial" w:hAnsi="Arial" w:cs="Arial"/>
          <w:color w:val="000000"/>
          <w:sz w:val="24"/>
          <w:szCs w:val="24"/>
        </w:rPr>
        <w:t>) 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Распорядитель бюджетных средств обладает следующими бюджетными полномочиями:</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 осуществляет планирование соответствующих расходов бюджета;</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CC5D7C" w:rsidRPr="008E5FAC" w:rsidRDefault="00CC5D7C" w:rsidP="00A21FE0">
      <w:pPr>
        <w:shd w:val="clear" w:color="auto" w:fill="FFFFFF"/>
        <w:spacing w:after="0" w:line="240" w:lineRule="auto"/>
        <w:ind w:firstLine="550"/>
        <w:rPr>
          <w:rFonts w:ascii="Arial" w:hAnsi="Arial" w:cs="Arial"/>
          <w:color w:val="000000"/>
          <w:sz w:val="24"/>
          <w:szCs w:val="24"/>
        </w:rPr>
      </w:pPr>
      <w:r>
        <w:rPr>
          <w:rFonts w:ascii="Arial" w:hAnsi="Arial" w:cs="Arial"/>
          <w:color w:val="000000"/>
          <w:sz w:val="24"/>
          <w:szCs w:val="24"/>
        </w:rPr>
        <w:t xml:space="preserve">   </w:t>
      </w:r>
      <w:r w:rsidRPr="008E5FAC">
        <w:rPr>
          <w:rFonts w:ascii="Arial" w:hAnsi="Arial" w:cs="Arial"/>
          <w:color w:val="000000"/>
          <w:sz w:val="24"/>
          <w:szCs w:val="24"/>
        </w:rPr>
        <w:t>3.</w:t>
      </w:r>
      <w:r>
        <w:rPr>
          <w:rFonts w:ascii="Arial" w:hAnsi="Arial" w:cs="Arial"/>
          <w:color w:val="000000"/>
          <w:sz w:val="24"/>
          <w:szCs w:val="24"/>
        </w:rPr>
        <w:t xml:space="preserve"> </w:t>
      </w:r>
      <w:r w:rsidRPr="008E5FAC">
        <w:rPr>
          <w:rFonts w:ascii="Arial" w:hAnsi="Arial" w:cs="Arial"/>
          <w:color w:val="000000"/>
          <w:sz w:val="24"/>
          <w:szCs w:val="24"/>
        </w:rPr>
        <w:t>Бюджетные полномочия главног</w:t>
      </w:r>
      <w:r>
        <w:rPr>
          <w:rFonts w:ascii="Arial" w:hAnsi="Arial" w:cs="Arial"/>
          <w:color w:val="000000"/>
          <w:sz w:val="24"/>
          <w:szCs w:val="24"/>
        </w:rPr>
        <w:t xml:space="preserve">о распорядителя (распорядителя) </w:t>
      </w:r>
      <w:r w:rsidRPr="008E5FAC">
        <w:rPr>
          <w:rFonts w:ascii="Arial" w:hAnsi="Arial" w:cs="Arial"/>
          <w:color w:val="000000"/>
          <w:sz w:val="24"/>
          <w:szCs w:val="24"/>
        </w:rPr>
        <w:t>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по осуществлению внутреннего финансового контроля и внутреннего финансового аудита</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 Главный распорядитель (распорядитель) бюджетных средств осуществляет внутренний финансовый контроль, направленный на:</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соблюдение внутренних стандартов и процедур составления и исполнения бюджета по расходам,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подготовку и организацию мер по повышению экономности и результативности использования бюджетных средств.</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Главный администратор (администратор) доходов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3) Главный администратор (администратор) источников финансирования дефицита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4) 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оценки надежности внутреннего финансового контроля и подготовки рекомендаций по повышению его эффективности;</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подготовки предложений по повышению экономности и результативности использования бюджетных средств.</w:t>
      </w:r>
    </w:p>
    <w:p w:rsidR="00CC5D7C" w:rsidRPr="008E5FAC" w:rsidRDefault="00CC5D7C"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5) Внутренний финансовый контроль и внутренний финансовый аудит осуществляются в соответствии с порядком, установленным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CC5D7C" w:rsidRPr="008E5FAC" w:rsidRDefault="00CC5D7C" w:rsidP="00A21FE0">
      <w:pPr>
        <w:autoSpaceDE w:val="0"/>
        <w:autoSpaceDN w:val="0"/>
        <w:adjustRightInd w:val="0"/>
        <w:spacing w:after="0" w:line="240" w:lineRule="auto"/>
        <w:jc w:val="both"/>
        <w:outlineLvl w:val="1"/>
        <w:rPr>
          <w:rFonts w:ascii="Arial" w:hAnsi="Arial" w:cs="Arial"/>
          <w:sz w:val="24"/>
          <w:szCs w:val="24"/>
        </w:rPr>
      </w:pPr>
    </w:p>
    <w:p w:rsidR="00CC5D7C" w:rsidRPr="0041147C" w:rsidRDefault="00CC5D7C" w:rsidP="00A21FE0">
      <w:pPr>
        <w:spacing w:after="0" w:line="240" w:lineRule="auto"/>
        <w:ind w:firstLine="709"/>
        <w:jc w:val="center"/>
        <w:rPr>
          <w:rFonts w:ascii="Arial" w:hAnsi="Arial" w:cs="Arial"/>
          <w:sz w:val="24"/>
          <w:szCs w:val="24"/>
        </w:rPr>
      </w:pPr>
      <w:r w:rsidRPr="0041147C">
        <w:rPr>
          <w:rFonts w:ascii="Arial" w:hAnsi="Arial" w:cs="Arial"/>
          <w:sz w:val="24"/>
          <w:szCs w:val="24"/>
        </w:rPr>
        <w:t xml:space="preserve">Глава 3. СОСТАВЛЕНИЕ ПРОЕКТА МЕСТНОГО БЮДЖЕТА </w:t>
      </w:r>
    </w:p>
    <w:p w:rsidR="00CC5D7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41147C">
        <w:rPr>
          <w:rFonts w:ascii="Arial" w:hAnsi="Arial" w:cs="Arial"/>
          <w:sz w:val="24"/>
          <w:szCs w:val="24"/>
        </w:rPr>
        <w:t xml:space="preserve">                                  Статья 8. Общие положения </w:t>
      </w:r>
    </w:p>
    <w:p w:rsidR="00CC5D7C" w:rsidRPr="0041147C" w:rsidRDefault="00CC5D7C" w:rsidP="00A21FE0">
      <w:pPr>
        <w:autoSpaceDE w:val="0"/>
        <w:autoSpaceDN w:val="0"/>
        <w:adjustRightInd w:val="0"/>
        <w:spacing w:after="0" w:line="240" w:lineRule="auto"/>
        <w:ind w:firstLine="709"/>
        <w:jc w:val="both"/>
        <w:outlineLvl w:val="1"/>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sz w:val="24"/>
          <w:szCs w:val="24"/>
        </w:rPr>
        <w:t xml:space="preserve">1. Проект местного </w:t>
      </w:r>
      <w:r w:rsidRPr="008E5FAC">
        <w:rPr>
          <w:rFonts w:ascii="Arial" w:hAnsi="Arial" w:cs="Arial"/>
          <w:bCs/>
          <w:sz w:val="24"/>
          <w:szCs w:val="24"/>
        </w:rPr>
        <w:t>бюджета разрабатывается и утверждается в форме решения Совета депутатов Петровского сельсовета Ордынского района  Новосибирской области сроком на три года –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bCs/>
          <w:sz w:val="24"/>
          <w:szCs w:val="24"/>
        </w:rPr>
        <w:t xml:space="preserve">2. </w:t>
      </w:r>
      <w:r w:rsidRPr="008E5FAC">
        <w:rPr>
          <w:rFonts w:ascii="Arial" w:hAnsi="Arial" w:cs="Arial"/>
          <w:sz w:val="24"/>
          <w:szCs w:val="24"/>
        </w:rPr>
        <w:t>Проект решения о местном бюджете   на очередной финансовый год и плановый период утверждается путем изменения параметров планового периода  местного бюджета и добавления к ним параметров второго года планового периода проекта местного бюджета.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sz w:val="24"/>
          <w:szCs w:val="24"/>
        </w:rPr>
        <w:t>В случае признания утратившим силу положений решения Совета депутатов о местном бюджете на текущий финансовый и плановый период в части, относящейся к  плановому периоду, в соответствии с  частью 7 статьи 20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Составление проекта местного бюджета начинается не позднее чем за шесть месяцев до начала очередного финансового года. </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4. Порядок и сроки составления проекта местного бюджета, а также порядок подготовки документов и материалов, представляемых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одновременно с проектом местного бюджета, устанавливаются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соответствии с Бюджетным кодексом Российской Федерации, настоящим Положением и принимаемыми в соответствии с ними муниципальными  правовыми актами.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5. Непосредственное составление проекта местного бюджета осуществляет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b/>
          <w:sz w:val="24"/>
          <w:szCs w:val="24"/>
        </w:rPr>
      </w:pPr>
    </w:p>
    <w:p w:rsidR="00CC5D7C" w:rsidRPr="0041147C" w:rsidRDefault="00CC5D7C" w:rsidP="00A21FE0">
      <w:pPr>
        <w:autoSpaceDE w:val="0"/>
        <w:autoSpaceDN w:val="0"/>
        <w:adjustRightInd w:val="0"/>
        <w:spacing w:after="0" w:line="240" w:lineRule="auto"/>
        <w:ind w:firstLine="709"/>
        <w:jc w:val="center"/>
        <w:outlineLvl w:val="1"/>
        <w:rPr>
          <w:rFonts w:ascii="Arial" w:hAnsi="Arial" w:cs="Arial"/>
          <w:sz w:val="24"/>
          <w:szCs w:val="24"/>
        </w:rPr>
      </w:pPr>
      <w:r w:rsidRPr="0041147C">
        <w:rPr>
          <w:rFonts w:ascii="Arial" w:hAnsi="Arial" w:cs="Arial"/>
          <w:sz w:val="24"/>
          <w:szCs w:val="24"/>
        </w:rPr>
        <w:t xml:space="preserve">Статья 9. Сведения, необходимые для составления проекта </w:t>
      </w:r>
    </w:p>
    <w:p w:rsidR="00CC5D7C" w:rsidRDefault="00CC5D7C" w:rsidP="00A21FE0">
      <w:pPr>
        <w:autoSpaceDE w:val="0"/>
        <w:autoSpaceDN w:val="0"/>
        <w:adjustRightInd w:val="0"/>
        <w:spacing w:after="0" w:line="240" w:lineRule="auto"/>
        <w:ind w:firstLine="709"/>
        <w:jc w:val="center"/>
        <w:outlineLvl w:val="1"/>
        <w:rPr>
          <w:rFonts w:ascii="Arial" w:hAnsi="Arial" w:cs="Arial"/>
          <w:sz w:val="24"/>
          <w:szCs w:val="24"/>
        </w:rPr>
      </w:pPr>
      <w:r w:rsidRPr="0041147C">
        <w:rPr>
          <w:rFonts w:ascii="Arial" w:hAnsi="Arial" w:cs="Arial"/>
          <w:sz w:val="24"/>
          <w:szCs w:val="24"/>
        </w:rPr>
        <w:t>местного бюджета</w:t>
      </w:r>
    </w:p>
    <w:p w:rsidR="00CC5D7C" w:rsidRPr="0041147C" w:rsidRDefault="00CC5D7C" w:rsidP="00A21FE0">
      <w:pPr>
        <w:autoSpaceDE w:val="0"/>
        <w:autoSpaceDN w:val="0"/>
        <w:adjustRightInd w:val="0"/>
        <w:spacing w:after="0" w:line="240" w:lineRule="auto"/>
        <w:ind w:firstLine="709"/>
        <w:jc w:val="center"/>
        <w:outlineLvl w:val="1"/>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Составление проекта местного бюджета основывается на Бюджетном послании Президента Российской Федерации, прогнозе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основных направлениях бюджетной и налоговой политики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К сведениям, необходимым для составления проекта местного бюджета, относятся:</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расчеты администраторов доходов по прогнозируемым объемам поступлений в местный бюджет;</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прогнозируемые объемы межбюджетных трансфертов, получаемых из других бюджетов бюджетной системы Российской Федерации,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предварительные итоги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за  истекший период текущего финансового года и ожидаемые итоги социально-экономического развития Петровского сельсовета Ордынского района Новосибирской области за текущий финансовый год;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4) реестр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ожидаемое исполнение местного бюджета  в текущем финансовом году;</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41147C">
        <w:rPr>
          <w:rFonts w:ascii="Arial" w:hAnsi="Arial" w:cs="Arial"/>
          <w:sz w:val="24"/>
          <w:szCs w:val="24"/>
        </w:rPr>
        <w:t xml:space="preserve">8) </w:t>
      </w:r>
      <w:r w:rsidRPr="0041147C">
        <w:rPr>
          <w:rFonts w:ascii="Arial" w:hAnsi="Arial" w:cs="Arial"/>
          <w:b/>
          <w:bCs/>
          <w:sz w:val="24"/>
          <w:szCs w:val="24"/>
        </w:rPr>
        <w:t xml:space="preserve"> </w:t>
      </w:r>
      <w:r w:rsidRPr="0041147C">
        <w:rPr>
          <w:rFonts w:ascii="Arial" w:hAnsi="Arial" w:cs="Arial"/>
          <w:bCs/>
          <w:sz w:val="24"/>
          <w:szCs w:val="24"/>
        </w:rPr>
        <w:t>муниципальные   программы;</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9) иные сведения в соответствии с законодательством Российской Федерации, законодательством Новосибирской области, нормативными правовыми актами органа местного самоуправления  </w:t>
      </w:r>
      <w:r w:rsidRPr="008E5FAC">
        <w:rPr>
          <w:rFonts w:ascii="Arial" w:hAnsi="Arial" w:cs="Arial"/>
          <w:bCs/>
          <w:sz w:val="24"/>
          <w:szCs w:val="24"/>
        </w:rPr>
        <w:t>Петровского сельсовета</w:t>
      </w:r>
      <w:r w:rsidRPr="008E5FAC">
        <w:rPr>
          <w:rFonts w:ascii="Arial" w:hAnsi="Arial" w:cs="Arial"/>
          <w:sz w:val="24"/>
          <w:szCs w:val="24"/>
        </w:rPr>
        <w:t>.</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3. В целях своевременного и качественного составления проекта местного бюджета администрация (либо уполномоченный орган)  имеет право получать необходимые сведения от отделов и управлений, </w:t>
      </w:r>
      <w:r w:rsidRPr="008E5FAC">
        <w:rPr>
          <w:rFonts w:ascii="Arial" w:hAnsi="Arial" w:cs="Arial"/>
          <w:bCs/>
          <w:sz w:val="24"/>
          <w:szCs w:val="24"/>
        </w:rPr>
        <w:t>администрации Ордынского района Новосибирской области (финансового органа Ордынского района), а также иных органов и юридических лиц</w:t>
      </w:r>
      <w:r w:rsidRPr="008E5FAC">
        <w:rPr>
          <w:rFonts w:ascii="Arial" w:hAnsi="Arial" w:cs="Arial"/>
          <w:sz w:val="24"/>
          <w:szCs w:val="24"/>
        </w:rPr>
        <w:t>.</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
          <w:sz w:val="24"/>
          <w:szCs w:val="24"/>
        </w:rPr>
      </w:pPr>
    </w:p>
    <w:p w:rsidR="00CC5D7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41147C">
        <w:rPr>
          <w:rFonts w:ascii="Arial" w:hAnsi="Arial" w:cs="Arial"/>
          <w:sz w:val="24"/>
          <w:szCs w:val="24"/>
        </w:rPr>
        <w:t>Статья 10.</w:t>
      </w:r>
      <w:r w:rsidRPr="0041147C">
        <w:rPr>
          <w:rFonts w:ascii="Arial" w:hAnsi="Arial" w:cs="Arial"/>
          <w:bCs/>
          <w:sz w:val="24"/>
          <w:szCs w:val="24"/>
        </w:rPr>
        <w:t xml:space="preserve"> Прогнозирование доходов </w:t>
      </w:r>
      <w:r w:rsidRPr="0041147C">
        <w:rPr>
          <w:rFonts w:ascii="Arial" w:hAnsi="Arial" w:cs="Arial"/>
          <w:sz w:val="24"/>
          <w:szCs w:val="24"/>
        </w:rPr>
        <w:t>местного</w:t>
      </w:r>
      <w:r w:rsidRPr="0041147C">
        <w:rPr>
          <w:rFonts w:ascii="Arial" w:hAnsi="Arial" w:cs="Arial"/>
          <w:bCs/>
          <w:sz w:val="24"/>
          <w:szCs w:val="24"/>
        </w:rPr>
        <w:t xml:space="preserve"> бюджета</w:t>
      </w:r>
    </w:p>
    <w:p w:rsidR="00CC5D7C" w:rsidRPr="0041147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1. Доходы </w:t>
      </w:r>
      <w:r w:rsidRPr="008E5FAC">
        <w:rPr>
          <w:rFonts w:ascii="Arial" w:hAnsi="Arial" w:cs="Arial"/>
          <w:sz w:val="24"/>
          <w:szCs w:val="24"/>
        </w:rPr>
        <w:t>местного</w:t>
      </w:r>
      <w:r w:rsidRPr="008E5FAC">
        <w:rPr>
          <w:rFonts w:ascii="Arial" w:hAnsi="Arial" w:cs="Arial"/>
          <w:bCs/>
          <w:sz w:val="24"/>
          <w:szCs w:val="24"/>
        </w:rPr>
        <w:t xml:space="preserve"> бюджета прогнозируются на основе прогноза социально-экономического развития Петровского сельсовета Ордынского района Новосибирской области  в условиях действующего на день внесения проекта решения о </w:t>
      </w:r>
      <w:r w:rsidRPr="008E5FAC">
        <w:rPr>
          <w:rFonts w:ascii="Arial" w:hAnsi="Arial" w:cs="Arial"/>
          <w:sz w:val="24"/>
          <w:szCs w:val="24"/>
        </w:rPr>
        <w:t>местном</w:t>
      </w:r>
      <w:r w:rsidRPr="008E5FAC">
        <w:rPr>
          <w:rFonts w:ascii="Arial" w:hAnsi="Arial" w:cs="Arial"/>
          <w:bCs/>
          <w:sz w:val="24"/>
          <w:szCs w:val="24"/>
        </w:rPr>
        <w:t xml:space="preserve"> бюджете  в Совет депутатов Петровского сельсовета Ордынского района  Новосибирской области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Петровского сельсовета.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2. Решения</w:t>
      </w:r>
      <w:r w:rsidRPr="008E5FAC">
        <w:rPr>
          <w:rFonts w:ascii="Arial" w:hAnsi="Arial" w:cs="Arial"/>
          <w:bCs/>
          <w:i/>
          <w:color w:val="FF0000"/>
          <w:sz w:val="24"/>
          <w:szCs w:val="24"/>
        </w:rPr>
        <w:t xml:space="preserve"> </w:t>
      </w:r>
      <w:r w:rsidRPr="008E5FAC">
        <w:rPr>
          <w:rFonts w:ascii="Arial" w:hAnsi="Arial" w:cs="Arial"/>
          <w:bCs/>
          <w:sz w:val="24"/>
          <w:szCs w:val="24"/>
        </w:rPr>
        <w:t xml:space="preserve">Совета депутатов Петровского сельсовета Ордынского района Новосибирской области, предусматривающие внесение изменений в Положение  о налогах и сборах, принятые после дня внесения в Совет депутатов Петровского сельсовета Ордынского района Новосибирской области  проекта решения о  </w:t>
      </w:r>
      <w:r w:rsidRPr="008E5FAC">
        <w:rPr>
          <w:rFonts w:ascii="Arial" w:hAnsi="Arial" w:cs="Arial"/>
          <w:sz w:val="24"/>
          <w:szCs w:val="24"/>
        </w:rPr>
        <w:t>местном</w:t>
      </w:r>
      <w:r w:rsidRPr="008E5FAC">
        <w:rPr>
          <w:rFonts w:ascii="Arial" w:hAnsi="Arial" w:cs="Arial"/>
          <w:bCs/>
          <w:sz w:val="24"/>
          <w:szCs w:val="24"/>
        </w:rPr>
        <w:t xml:space="preserve"> бюджете на очередной финансовый год и плановый период, приводящие к изменению доходов (расходов) </w:t>
      </w:r>
      <w:r w:rsidRPr="008E5FAC">
        <w:rPr>
          <w:rFonts w:ascii="Arial" w:hAnsi="Arial" w:cs="Arial"/>
          <w:sz w:val="24"/>
          <w:szCs w:val="24"/>
        </w:rPr>
        <w:t>местного</w:t>
      </w:r>
      <w:r w:rsidRPr="008E5FAC">
        <w:rPr>
          <w:rFonts w:ascii="Arial" w:hAnsi="Arial" w:cs="Arial"/>
          <w:bCs/>
          <w:sz w:val="24"/>
          <w:szCs w:val="24"/>
        </w:rPr>
        <w:t xml:space="preserve"> бюджета должны содержать положения о вступлении в силу указанных решений Совета депутатов Петровского сельсовета Ордынского района Новосибирской области  не ранее 1 января года, следующего за очередным финансовым годом.</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
          <w:bCs/>
          <w:sz w:val="24"/>
          <w:szCs w:val="24"/>
        </w:rPr>
      </w:pPr>
    </w:p>
    <w:p w:rsidR="00CC5D7C" w:rsidRDefault="00CC5D7C" w:rsidP="00A21FE0">
      <w:pPr>
        <w:autoSpaceDE w:val="0"/>
        <w:autoSpaceDN w:val="0"/>
        <w:adjustRightInd w:val="0"/>
        <w:spacing w:after="0" w:line="240" w:lineRule="auto"/>
        <w:ind w:firstLine="709"/>
        <w:jc w:val="center"/>
        <w:outlineLvl w:val="1"/>
        <w:rPr>
          <w:rFonts w:ascii="Arial" w:hAnsi="Arial" w:cs="Arial"/>
          <w:bCs/>
          <w:sz w:val="24"/>
          <w:szCs w:val="24"/>
        </w:rPr>
      </w:pPr>
      <w:r w:rsidRPr="0041147C">
        <w:rPr>
          <w:rFonts w:ascii="Arial" w:hAnsi="Arial" w:cs="Arial"/>
          <w:bCs/>
          <w:sz w:val="24"/>
          <w:szCs w:val="24"/>
        </w:rPr>
        <w:t>Статья 11. Реестр расходных обязательств Петровского сельсовета Ордынского района Новосибирской области</w:t>
      </w:r>
    </w:p>
    <w:p w:rsidR="00CC5D7C" w:rsidRPr="0041147C" w:rsidRDefault="00CC5D7C" w:rsidP="00A21FE0">
      <w:pPr>
        <w:autoSpaceDE w:val="0"/>
        <w:autoSpaceDN w:val="0"/>
        <w:adjustRightInd w:val="0"/>
        <w:spacing w:after="0" w:line="240" w:lineRule="auto"/>
        <w:ind w:firstLine="709"/>
        <w:jc w:val="center"/>
        <w:outlineLvl w:val="1"/>
        <w:rPr>
          <w:rFonts w:ascii="Arial" w:hAnsi="Arial" w:cs="Arial"/>
          <w:bCs/>
          <w:sz w:val="24"/>
          <w:szCs w:val="24"/>
        </w:rPr>
      </w:pP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1. Под реестром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понимается используемый при составлении проекта местного бюджета  свод (перечень) решений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иных нормативных правовых актов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обусловливающих публичные нормативные обязательства  Петровского сельсовета Ордынского района Новосибирской области и (или) правовые основания для иных расходных обязательств Петровского сельсовета Ордынского района Новосибирской области с указанием соответствующих положений (статей, частей, пунктов, подпунктов, абзацев) решений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 иных нормативных правовых актов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с оценкой объемов бюджетных ассигнований, необходимых для исполнения включенных в реестр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Реестр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ведется в порядке, установленном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b/>
          <w:bCs/>
          <w:sz w:val="24"/>
          <w:szCs w:val="24"/>
        </w:rPr>
      </w:pPr>
    </w:p>
    <w:p w:rsidR="00CC5D7C" w:rsidRDefault="00CC5D7C" w:rsidP="008E5FAC">
      <w:pPr>
        <w:autoSpaceDE w:val="0"/>
        <w:autoSpaceDN w:val="0"/>
        <w:adjustRightInd w:val="0"/>
        <w:spacing w:after="0" w:line="240" w:lineRule="auto"/>
        <w:ind w:firstLine="709"/>
        <w:jc w:val="center"/>
        <w:outlineLvl w:val="3"/>
        <w:rPr>
          <w:rFonts w:ascii="Arial" w:hAnsi="Arial" w:cs="Arial"/>
          <w:sz w:val="24"/>
          <w:szCs w:val="24"/>
        </w:rPr>
      </w:pPr>
      <w:r w:rsidRPr="0041147C">
        <w:rPr>
          <w:rFonts w:ascii="Arial" w:hAnsi="Arial" w:cs="Arial"/>
          <w:bCs/>
          <w:sz w:val="24"/>
          <w:szCs w:val="24"/>
        </w:rPr>
        <w:t xml:space="preserve">Статья 12. </w:t>
      </w:r>
      <w:r w:rsidRPr="0041147C">
        <w:rPr>
          <w:rFonts w:ascii="Arial" w:hAnsi="Arial" w:cs="Arial"/>
          <w:sz w:val="24"/>
          <w:szCs w:val="24"/>
        </w:rPr>
        <w:t>Ожидаемое исполнение местного бюджета</w:t>
      </w:r>
    </w:p>
    <w:p w:rsidR="00CC5D7C" w:rsidRPr="0041147C" w:rsidRDefault="00CC5D7C" w:rsidP="008E5FAC">
      <w:pPr>
        <w:autoSpaceDE w:val="0"/>
        <w:autoSpaceDN w:val="0"/>
        <w:adjustRightInd w:val="0"/>
        <w:spacing w:after="0" w:line="240" w:lineRule="auto"/>
        <w:ind w:firstLine="709"/>
        <w:jc w:val="center"/>
        <w:outlineLvl w:val="3"/>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Оценка ожидаемого исполнения местного бюджета проводится по материалам отчетов о его исполнении в текущем финансовом году и отражает:</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доходы по группам классификации доходов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расходы по разделам классификации расходов местного бюджета.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
          <w:sz w:val="24"/>
          <w:szCs w:val="24"/>
        </w:rPr>
      </w:pPr>
    </w:p>
    <w:p w:rsidR="00CC5D7C" w:rsidRDefault="00CC5D7C" w:rsidP="00A21FE0">
      <w:pPr>
        <w:autoSpaceDE w:val="0"/>
        <w:autoSpaceDN w:val="0"/>
        <w:adjustRightInd w:val="0"/>
        <w:spacing w:after="0" w:line="240" w:lineRule="auto"/>
        <w:ind w:firstLine="709"/>
        <w:jc w:val="center"/>
        <w:outlineLvl w:val="3"/>
        <w:rPr>
          <w:rFonts w:ascii="Arial" w:hAnsi="Arial" w:cs="Arial"/>
          <w:sz w:val="24"/>
          <w:szCs w:val="24"/>
        </w:rPr>
      </w:pPr>
      <w:r w:rsidRPr="0041147C">
        <w:rPr>
          <w:rFonts w:ascii="Arial" w:hAnsi="Arial" w:cs="Arial"/>
          <w:sz w:val="24"/>
          <w:szCs w:val="24"/>
        </w:rPr>
        <w:t>Статья 13.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CC5D7C" w:rsidRPr="0041147C" w:rsidRDefault="00CC5D7C" w:rsidP="00A21FE0">
      <w:pPr>
        <w:autoSpaceDE w:val="0"/>
        <w:autoSpaceDN w:val="0"/>
        <w:adjustRightInd w:val="0"/>
        <w:spacing w:after="0" w:line="240" w:lineRule="auto"/>
        <w:ind w:firstLine="709"/>
        <w:jc w:val="center"/>
        <w:outlineLvl w:val="3"/>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Прогноз основных характеристик местного бюджета на очередной финансовый год и плановый период содержит:</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прогноз общего объема доходов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 общего объема расходов местного бюджета ;</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прогноз дефицита (профицита)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 местного бюджета на очередной финансовый год содержит:</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 расходов по разделам и подразделам классификации расходов бюджетов.</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
          <w:sz w:val="24"/>
          <w:szCs w:val="24"/>
        </w:rPr>
      </w:pPr>
    </w:p>
    <w:p w:rsidR="00CC5D7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D72338">
        <w:rPr>
          <w:rFonts w:ascii="Arial" w:hAnsi="Arial" w:cs="Arial"/>
          <w:bCs/>
          <w:sz w:val="24"/>
          <w:szCs w:val="24"/>
        </w:rPr>
        <w:t xml:space="preserve">         Статья 14. Планирование бюджетных ассигнований</w:t>
      </w:r>
    </w:p>
    <w:p w:rsidR="00CC5D7C" w:rsidRPr="00D72338" w:rsidRDefault="00CC5D7C" w:rsidP="00A21FE0">
      <w:pPr>
        <w:autoSpaceDE w:val="0"/>
        <w:autoSpaceDN w:val="0"/>
        <w:adjustRightInd w:val="0"/>
        <w:spacing w:after="0" w:line="240" w:lineRule="auto"/>
        <w:ind w:firstLine="709"/>
        <w:jc w:val="both"/>
        <w:outlineLvl w:val="1"/>
        <w:rPr>
          <w:rFonts w:ascii="Arial" w:hAnsi="Arial" w:cs="Arial"/>
          <w:bCs/>
          <w:sz w:val="24"/>
          <w:szCs w:val="24"/>
        </w:rPr>
      </w:pP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1. Планирование бюджетных ассигнований осуществляется в порядке и в соответствии с методикой, устанавливаемой финансовым органом администрации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2. </w:t>
      </w:r>
      <w:r w:rsidRPr="0041147C">
        <w:rPr>
          <w:rFonts w:ascii="Arial" w:hAnsi="Arial" w:cs="Arial"/>
          <w:bCs/>
          <w:sz w:val="24"/>
          <w:szCs w:val="24"/>
        </w:rPr>
        <w:t>Планирование бюджетных ассигнований на оказание муниципальных услуг</w:t>
      </w:r>
      <w:r>
        <w:rPr>
          <w:rFonts w:ascii="Arial" w:hAnsi="Arial" w:cs="Arial"/>
          <w:bCs/>
          <w:sz w:val="24"/>
          <w:szCs w:val="24"/>
        </w:rPr>
        <w:t xml:space="preserve"> (выполнение работ) бюджетными и автономными учреждениями</w:t>
      </w:r>
      <w:r w:rsidRPr="0041147C">
        <w:rPr>
          <w:rFonts w:ascii="Arial" w:hAnsi="Arial" w:cs="Arial"/>
          <w:bCs/>
          <w:sz w:val="24"/>
          <w:szCs w:val="24"/>
        </w:rPr>
        <w:t xml:space="preserve"> осуществляется с учетом муниципального задания на очередной финансовый год</w:t>
      </w:r>
      <w:r>
        <w:rPr>
          <w:rFonts w:ascii="Arial" w:hAnsi="Arial" w:cs="Arial"/>
          <w:bCs/>
          <w:sz w:val="24"/>
          <w:szCs w:val="24"/>
        </w:rPr>
        <w:t xml:space="preserve"> (очередной финансовый год</w:t>
      </w:r>
      <w:r w:rsidRPr="0041147C">
        <w:rPr>
          <w:rFonts w:ascii="Arial" w:hAnsi="Arial" w:cs="Arial"/>
          <w:bCs/>
          <w:sz w:val="24"/>
          <w:szCs w:val="24"/>
        </w:rPr>
        <w:t xml:space="preserve"> и плановый период</w:t>
      </w:r>
      <w:r>
        <w:rPr>
          <w:rFonts w:ascii="Arial" w:hAnsi="Arial" w:cs="Arial"/>
          <w:bCs/>
          <w:sz w:val="24"/>
          <w:szCs w:val="24"/>
        </w:rPr>
        <w:t>)</w:t>
      </w:r>
      <w:r w:rsidRPr="0041147C">
        <w:rPr>
          <w:rFonts w:ascii="Arial" w:hAnsi="Arial" w:cs="Arial"/>
          <w:bCs/>
          <w:sz w:val="24"/>
          <w:szCs w:val="24"/>
        </w:rPr>
        <w:t>, а также его выполнения в отчетном финансовом году и текущем финансовом году.</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3. Бюджетные ассигнования на осуществление бюджетных инвестиций в объекты капитального строительства утверждаются в приложении к решению о </w:t>
      </w:r>
      <w:r w:rsidRPr="008E5FAC">
        <w:rPr>
          <w:rFonts w:ascii="Arial" w:hAnsi="Arial" w:cs="Arial"/>
          <w:sz w:val="24"/>
          <w:szCs w:val="24"/>
        </w:rPr>
        <w:t xml:space="preserve">местном </w:t>
      </w:r>
      <w:r w:rsidRPr="008E5FAC">
        <w:rPr>
          <w:rFonts w:ascii="Arial" w:hAnsi="Arial" w:cs="Arial"/>
          <w:bCs/>
          <w:sz w:val="24"/>
          <w:szCs w:val="24"/>
        </w:rPr>
        <w:t xml:space="preserve"> бюджете, предусмотренному пунктом 13  части 2 статьи 16 настоящего Положения.</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4. Субсидии из</w:t>
      </w:r>
      <w:r w:rsidRPr="008E5FAC">
        <w:rPr>
          <w:rFonts w:ascii="Arial" w:hAnsi="Arial" w:cs="Arial"/>
          <w:sz w:val="24"/>
          <w:szCs w:val="24"/>
        </w:rPr>
        <w:t xml:space="preserve"> местного</w:t>
      </w:r>
      <w:r w:rsidRPr="008E5FAC">
        <w:rPr>
          <w:rFonts w:ascii="Arial" w:hAnsi="Arial" w:cs="Arial"/>
          <w:bCs/>
          <w:sz w:val="24"/>
          <w:szCs w:val="24"/>
        </w:rPr>
        <w:t xml:space="preserve"> бюджета  в виде имущественного взноса в некоммерческие организации, учрежденные  Петровским сельсоветом</w:t>
      </w:r>
      <w:r w:rsidRPr="008E5FAC">
        <w:rPr>
          <w:rFonts w:ascii="Arial" w:hAnsi="Arial" w:cs="Arial"/>
          <w:b/>
          <w:bCs/>
          <w:sz w:val="24"/>
          <w:szCs w:val="24"/>
        </w:rPr>
        <w:t xml:space="preserve"> </w:t>
      </w:r>
      <w:r w:rsidRPr="008E5FAC">
        <w:rPr>
          <w:rFonts w:ascii="Arial" w:hAnsi="Arial" w:cs="Arial"/>
          <w:bCs/>
          <w:sz w:val="24"/>
          <w:szCs w:val="24"/>
        </w:rPr>
        <w:t xml:space="preserve">Ордынского района Новосибирской области и не являющиеся муниципальными учреждениями Петровского сельсовета Ордынского района Новосибирской области, утверждаются решением о  </w:t>
      </w:r>
      <w:r w:rsidRPr="008E5FAC">
        <w:rPr>
          <w:rFonts w:ascii="Arial" w:hAnsi="Arial" w:cs="Arial"/>
          <w:sz w:val="24"/>
          <w:szCs w:val="24"/>
        </w:rPr>
        <w:t>местном</w:t>
      </w:r>
      <w:r w:rsidRPr="008E5FAC">
        <w:rPr>
          <w:rFonts w:ascii="Arial" w:hAnsi="Arial" w:cs="Arial"/>
          <w:bCs/>
          <w:sz w:val="24"/>
          <w:szCs w:val="24"/>
        </w:rPr>
        <w:t xml:space="preserve"> бюджете путем включения в решение текстовой статьи  с указанием юридического лица, объема и цели выделенных бюджетных ассигнований.</w:t>
      </w:r>
    </w:p>
    <w:p w:rsidR="00CC5D7C" w:rsidRPr="008E5FAC" w:rsidRDefault="00CC5D7C" w:rsidP="00A21FE0">
      <w:pPr>
        <w:spacing w:after="0" w:line="240" w:lineRule="auto"/>
        <w:jc w:val="both"/>
        <w:rPr>
          <w:rFonts w:ascii="Arial" w:hAnsi="Arial" w:cs="Arial"/>
          <w:sz w:val="24"/>
          <w:szCs w:val="24"/>
        </w:rPr>
      </w:pPr>
      <w:r w:rsidRPr="008E5FAC">
        <w:rPr>
          <w:rFonts w:ascii="Arial" w:hAnsi="Arial" w:cs="Arial"/>
          <w:bCs/>
          <w:sz w:val="24"/>
          <w:szCs w:val="24"/>
        </w:rPr>
        <w:t xml:space="preserve">           5. </w:t>
      </w:r>
      <w:r w:rsidRPr="008E5FAC">
        <w:rPr>
          <w:rFonts w:ascii="Arial" w:hAnsi="Arial" w:cs="Arial"/>
          <w:sz w:val="24"/>
          <w:szCs w:val="24"/>
        </w:rPr>
        <w:t>Планирование бюджетных ассигнований осуществляется раздельно по бюджетным ассигнованиям на исполнение действующих и принимаемых обязательств.</w:t>
      </w:r>
      <w:r w:rsidRPr="008E5FAC">
        <w:rPr>
          <w:rFonts w:ascii="Arial" w:hAnsi="Arial" w:cs="Arial"/>
          <w:sz w:val="24"/>
          <w:szCs w:val="24"/>
        </w:rPr>
        <w:b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 (муниципальных правовых актов).</w:t>
      </w:r>
      <w:r w:rsidRPr="008E5FAC">
        <w:rPr>
          <w:rFonts w:ascii="Arial" w:hAnsi="Arial" w:cs="Arial"/>
          <w:sz w:val="24"/>
          <w:szCs w:val="24"/>
        </w:rPr>
        <w:br/>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законов и нормативных правовых актов (муниципальных правовых актов).</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p>
    <w:p w:rsidR="00CC5D7C" w:rsidRDefault="00CC5D7C" w:rsidP="00A21FE0">
      <w:pPr>
        <w:autoSpaceDE w:val="0"/>
        <w:autoSpaceDN w:val="0"/>
        <w:adjustRightInd w:val="0"/>
        <w:spacing w:after="0" w:line="240" w:lineRule="auto"/>
        <w:jc w:val="both"/>
        <w:outlineLvl w:val="1"/>
        <w:rPr>
          <w:rFonts w:ascii="Arial" w:hAnsi="Arial" w:cs="Arial"/>
          <w:bCs/>
          <w:sz w:val="24"/>
          <w:szCs w:val="24"/>
        </w:rPr>
      </w:pPr>
      <w:r w:rsidRPr="008E5FAC">
        <w:rPr>
          <w:rFonts w:ascii="Arial" w:hAnsi="Arial" w:cs="Arial"/>
          <w:bCs/>
          <w:sz w:val="24"/>
          <w:szCs w:val="24"/>
        </w:rPr>
        <w:t xml:space="preserve">                        </w:t>
      </w:r>
      <w:r w:rsidRPr="0041147C">
        <w:rPr>
          <w:rFonts w:ascii="Arial" w:hAnsi="Arial" w:cs="Arial"/>
          <w:bCs/>
          <w:sz w:val="24"/>
          <w:szCs w:val="24"/>
        </w:rPr>
        <w:t xml:space="preserve">Статья 15.   Муниципальные   программы </w:t>
      </w:r>
    </w:p>
    <w:p w:rsidR="00CC5D7C" w:rsidRPr="0041147C" w:rsidRDefault="00CC5D7C" w:rsidP="00A21FE0">
      <w:pPr>
        <w:autoSpaceDE w:val="0"/>
        <w:autoSpaceDN w:val="0"/>
        <w:adjustRightInd w:val="0"/>
        <w:spacing w:after="0" w:line="240" w:lineRule="auto"/>
        <w:jc w:val="both"/>
        <w:outlineLvl w:val="1"/>
        <w:rPr>
          <w:rFonts w:ascii="Arial" w:hAnsi="Arial" w:cs="Arial"/>
          <w:bCs/>
          <w:sz w:val="24"/>
          <w:szCs w:val="24"/>
        </w:rPr>
      </w:pP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1. Объем бюджетных ассигнований на реализацию   муниципальных программ включается в проект решения о </w:t>
      </w:r>
      <w:r w:rsidRPr="008E5FAC">
        <w:rPr>
          <w:rFonts w:ascii="Arial" w:hAnsi="Arial" w:cs="Arial"/>
          <w:sz w:val="24"/>
          <w:szCs w:val="24"/>
        </w:rPr>
        <w:t>местном</w:t>
      </w:r>
      <w:r w:rsidRPr="008E5FAC">
        <w:rPr>
          <w:rFonts w:ascii="Arial" w:hAnsi="Arial" w:cs="Arial"/>
          <w:bCs/>
          <w:sz w:val="24"/>
          <w:szCs w:val="24"/>
        </w:rPr>
        <w:t xml:space="preserve"> бюджете по соответствующей каждой программе целевой статье расходов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bCs/>
          <w:sz w:val="24"/>
          <w:szCs w:val="24"/>
        </w:rPr>
        <w:t xml:space="preserve">2. </w:t>
      </w:r>
      <w:r w:rsidRPr="008E5FAC">
        <w:rPr>
          <w:rFonts w:ascii="Arial" w:hAnsi="Arial" w:cs="Arial"/>
          <w:sz w:val="24"/>
          <w:szCs w:val="24"/>
        </w:rPr>
        <w:t xml:space="preserve"> Муниципальные программы, предлагаемые к финансированию начиная с очередного финансового года и планового периода, подлежат утверждению не позднее одного месяца до дня внесения проекта решения о местном бюджете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bCs/>
          <w:sz w:val="24"/>
          <w:szCs w:val="24"/>
        </w:rPr>
        <w:t xml:space="preserve">3. Изменения муниципальных программ, связанные с изменением объемов их финансирования с очередного финансового года  либо в текущем финансовом году, подлежат утверждению до дня внесения  проекта решения о  </w:t>
      </w:r>
      <w:r w:rsidRPr="008E5FAC">
        <w:rPr>
          <w:rFonts w:ascii="Arial" w:hAnsi="Arial" w:cs="Arial"/>
          <w:sz w:val="24"/>
          <w:szCs w:val="24"/>
        </w:rPr>
        <w:t>местном</w:t>
      </w:r>
      <w:r w:rsidRPr="008E5FAC">
        <w:rPr>
          <w:rFonts w:ascii="Arial" w:hAnsi="Arial" w:cs="Arial"/>
          <w:bCs/>
          <w:sz w:val="24"/>
          <w:szCs w:val="24"/>
        </w:rPr>
        <w:t xml:space="preserve"> бюджете либо проекта решения о внесении  изменений в решение о </w:t>
      </w:r>
      <w:r w:rsidRPr="008E5FAC">
        <w:rPr>
          <w:rFonts w:ascii="Arial" w:hAnsi="Arial" w:cs="Arial"/>
          <w:sz w:val="24"/>
          <w:szCs w:val="24"/>
        </w:rPr>
        <w:t>местном</w:t>
      </w:r>
      <w:r w:rsidRPr="008E5FAC">
        <w:rPr>
          <w:rFonts w:ascii="Arial" w:hAnsi="Arial" w:cs="Arial"/>
          <w:bCs/>
          <w:sz w:val="24"/>
          <w:szCs w:val="24"/>
        </w:rPr>
        <w:t xml:space="preserve"> бюджете  в Совет депутатов Петровского сельсовета Ордынского района </w:t>
      </w:r>
      <w:r w:rsidRPr="008E5FAC">
        <w:rPr>
          <w:rFonts w:ascii="Arial" w:hAnsi="Arial" w:cs="Arial"/>
          <w:sz w:val="24"/>
          <w:szCs w:val="24"/>
        </w:rPr>
        <w:t>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
          <w:bCs/>
          <w:sz w:val="24"/>
          <w:szCs w:val="24"/>
        </w:rPr>
      </w:pPr>
    </w:p>
    <w:p w:rsidR="00CC5D7C" w:rsidRDefault="00CC5D7C" w:rsidP="008E5FAC">
      <w:pPr>
        <w:autoSpaceDE w:val="0"/>
        <w:autoSpaceDN w:val="0"/>
        <w:adjustRightInd w:val="0"/>
        <w:spacing w:after="0" w:line="240" w:lineRule="auto"/>
        <w:jc w:val="center"/>
        <w:outlineLvl w:val="3"/>
        <w:rPr>
          <w:rFonts w:ascii="Arial" w:hAnsi="Arial" w:cs="Arial"/>
          <w:sz w:val="24"/>
          <w:szCs w:val="24"/>
        </w:rPr>
      </w:pPr>
      <w:r w:rsidRPr="0041147C">
        <w:rPr>
          <w:rFonts w:ascii="Arial" w:hAnsi="Arial" w:cs="Arial"/>
          <w:sz w:val="24"/>
          <w:szCs w:val="24"/>
        </w:rPr>
        <w:t>Статья 16. Состав проекта решения о  местном бюджете</w:t>
      </w:r>
    </w:p>
    <w:p w:rsidR="00CC5D7C" w:rsidRPr="0041147C" w:rsidRDefault="00CC5D7C" w:rsidP="008E5FAC">
      <w:pPr>
        <w:autoSpaceDE w:val="0"/>
        <w:autoSpaceDN w:val="0"/>
        <w:adjustRightInd w:val="0"/>
        <w:spacing w:after="0" w:line="240" w:lineRule="auto"/>
        <w:jc w:val="center"/>
        <w:outlineLvl w:val="3"/>
        <w:rPr>
          <w:rFonts w:ascii="Arial" w:hAnsi="Arial" w:cs="Arial"/>
          <w:sz w:val="24"/>
          <w:szCs w:val="24"/>
        </w:rPr>
      </w:pPr>
    </w:p>
    <w:p w:rsidR="00CC5D7C" w:rsidRPr="008E5FAC" w:rsidRDefault="00CC5D7C" w:rsidP="005B7163">
      <w:pPr>
        <w:spacing w:after="0" w:line="240" w:lineRule="auto"/>
        <w:ind w:firstLine="709"/>
        <w:jc w:val="both"/>
        <w:rPr>
          <w:rFonts w:ascii="Arial" w:hAnsi="Arial" w:cs="Arial"/>
          <w:sz w:val="24"/>
          <w:szCs w:val="24"/>
        </w:rPr>
      </w:pPr>
      <w:r w:rsidRPr="008E5FAC">
        <w:rPr>
          <w:rFonts w:ascii="Arial" w:hAnsi="Arial" w:cs="Arial"/>
          <w:sz w:val="24"/>
          <w:szCs w:val="24"/>
        </w:rPr>
        <w:t>1. В статьях проекта решения о местном бюджете должны содержаться следующие показатели (при их наличии):</w:t>
      </w:r>
    </w:p>
    <w:p w:rsidR="00CC5D7C" w:rsidRPr="008E5FAC" w:rsidRDefault="00CC5D7C" w:rsidP="00A21FE0">
      <w:pPr>
        <w:spacing w:after="0" w:line="240" w:lineRule="auto"/>
        <w:ind w:firstLine="709"/>
        <w:jc w:val="both"/>
        <w:rPr>
          <w:rFonts w:ascii="Arial" w:hAnsi="Arial" w:cs="Arial"/>
          <w:sz w:val="24"/>
          <w:szCs w:val="24"/>
        </w:rPr>
      </w:pPr>
      <w:r w:rsidRPr="008E5FAC">
        <w:rPr>
          <w:rFonts w:ascii="Arial" w:hAnsi="Arial" w:cs="Arial"/>
          <w:sz w:val="24"/>
          <w:szCs w:val="24"/>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CC5D7C" w:rsidRPr="008E5FAC" w:rsidRDefault="00CC5D7C" w:rsidP="00A21FE0">
      <w:pPr>
        <w:spacing w:after="0" w:line="240" w:lineRule="auto"/>
        <w:ind w:firstLine="709"/>
        <w:jc w:val="both"/>
        <w:rPr>
          <w:rFonts w:ascii="Arial" w:hAnsi="Arial" w:cs="Arial"/>
          <w:sz w:val="24"/>
          <w:szCs w:val="24"/>
        </w:rPr>
      </w:pPr>
      <w:r w:rsidRPr="008E5FAC">
        <w:rPr>
          <w:rFonts w:ascii="Arial" w:hAnsi="Arial" w:cs="Arial"/>
          <w:sz w:val="24"/>
          <w:szCs w:val="24"/>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w:t>
      </w:r>
    </w:p>
    <w:p w:rsidR="00CC5D7C" w:rsidRPr="008E5FAC" w:rsidRDefault="00CC5D7C" w:rsidP="00A21FE0">
      <w:pPr>
        <w:spacing w:after="0" w:line="240" w:lineRule="auto"/>
        <w:ind w:firstLine="709"/>
        <w:jc w:val="both"/>
        <w:rPr>
          <w:rFonts w:ascii="Arial" w:hAnsi="Arial" w:cs="Arial"/>
          <w:sz w:val="24"/>
          <w:szCs w:val="24"/>
        </w:rPr>
      </w:pPr>
      <w:r w:rsidRPr="008E5FAC">
        <w:rPr>
          <w:rFonts w:ascii="Arial" w:hAnsi="Arial" w:cs="Arial"/>
          <w:sz w:val="24"/>
          <w:szCs w:val="24"/>
        </w:rPr>
        <w:t>3)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CC5D7C" w:rsidRPr="008E5FAC" w:rsidRDefault="00CC5D7C" w:rsidP="00A21FE0">
      <w:pPr>
        <w:spacing w:after="0" w:line="240" w:lineRule="auto"/>
        <w:ind w:firstLine="709"/>
        <w:jc w:val="both"/>
        <w:rPr>
          <w:rFonts w:ascii="Arial" w:hAnsi="Arial" w:cs="Arial"/>
          <w:sz w:val="24"/>
          <w:szCs w:val="24"/>
        </w:rPr>
      </w:pPr>
      <w:r w:rsidRPr="008E5FAC">
        <w:rPr>
          <w:rFonts w:ascii="Arial" w:hAnsi="Arial" w:cs="Arial"/>
          <w:sz w:val="24"/>
          <w:szCs w:val="24"/>
        </w:rPr>
        <w:t>4) общий объем условно утверждаемых (утвержденных) расходов на первый и второй годы планового периода;</w:t>
      </w:r>
    </w:p>
    <w:p w:rsidR="00CC5D7C" w:rsidRPr="008E5FAC" w:rsidRDefault="00CC5D7C" w:rsidP="00A21FE0">
      <w:pPr>
        <w:spacing w:after="0" w:line="240" w:lineRule="auto"/>
        <w:ind w:firstLine="709"/>
        <w:jc w:val="both"/>
        <w:rPr>
          <w:rFonts w:ascii="Arial" w:hAnsi="Arial" w:cs="Arial"/>
          <w:sz w:val="24"/>
          <w:szCs w:val="24"/>
        </w:rPr>
      </w:pPr>
      <w:r w:rsidRPr="008E5FAC">
        <w:rPr>
          <w:rFonts w:ascii="Arial" w:hAnsi="Arial" w:cs="Arial"/>
          <w:sz w:val="24"/>
          <w:szCs w:val="24"/>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CC5D7C" w:rsidRPr="008E5FAC" w:rsidRDefault="00CC5D7C" w:rsidP="00A21FE0">
      <w:pPr>
        <w:spacing w:after="0" w:line="240" w:lineRule="auto"/>
        <w:ind w:firstLine="709"/>
        <w:jc w:val="both"/>
        <w:rPr>
          <w:rFonts w:ascii="Arial" w:hAnsi="Arial" w:cs="Arial"/>
          <w:sz w:val="24"/>
          <w:szCs w:val="24"/>
        </w:rPr>
      </w:pPr>
      <w:r w:rsidRPr="008E5FAC">
        <w:rPr>
          <w:rFonts w:ascii="Arial" w:hAnsi="Arial" w:cs="Arial"/>
          <w:sz w:val="24"/>
          <w:szCs w:val="24"/>
        </w:rPr>
        <w:t xml:space="preserve">6) верхний предел муниципального внутреннего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spacing w:after="0" w:line="240" w:lineRule="auto"/>
        <w:ind w:firstLine="709"/>
        <w:jc w:val="both"/>
        <w:rPr>
          <w:rFonts w:ascii="Arial" w:hAnsi="Arial" w:cs="Arial"/>
          <w:sz w:val="24"/>
          <w:szCs w:val="24"/>
        </w:rPr>
      </w:pPr>
      <w:r w:rsidRPr="008E5FAC">
        <w:rPr>
          <w:rFonts w:ascii="Arial" w:hAnsi="Arial" w:cs="Arial"/>
          <w:sz w:val="24"/>
          <w:szCs w:val="24"/>
        </w:rPr>
        <w:t xml:space="preserve">7) предельный объем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 и каждый год планового периода;</w:t>
      </w:r>
    </w:p>
    <w:p w:rsidR="00CC5D7C" w:rsidRPr="008E5FAC" w:rsidRDefault="00CC5D7C" w:rsidP="00A21FE0">
      <w:pPr>
        <w:spacing w:after="0" w:line="240" w:lineRule="auto"/>
        <w:ind w:firstLine="709"/>
        <w:jc w:val="both"/>
        <w:rPr>
          <w:rFonts w:ascii="Arial" w:hAnsi="Arial" w:cs="Arial"/>
          <w:sz w:val="24"/>
          <w:szCs w:val="24"/>
        </w:rPr>
      </w:pPr>
      <w:r w:rsidRPr="008E5FAC">
        <w:rPr>
          <w:rFonts w:ascii="Arial" w:hAnsi="Arial" w:cs="Arial"/>
          <w:sz w:val="24"/>
          <w:szCs w:val="24"/>
        </w:rPr>
        <w:t xml:space="preserve">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w:t>
      </w:r>
      <w:bookmarkStart w:id="0" w:name="OLE_LINK2"/>
      <w:bookmarkStart w:id="1" w:name="OLE_LINK1"/>
      <w:r w:rsidRPr="008E5FAC">
        <w:rPr>
          <w:rFonts w:ascii="Arial" w:hAnsi="Arial" w:cs="Arial"/>
          <w:sz w:val="24"/>
          <w:szCs w:val="24"/>
        </w:rPr>
        <w:t xml:space="preserve">каждом году </w:t>
      </w:r>
      <w:bookmarkEnd w:id="0"/>
      <w:bookmarkEnd w:id="1"/>
      <w:r w:rsidRPr="008E5FAC">
        <w:rPr>
          <w:rFonts w:ascii="Arial" w:hAnsi="Arial" w:cs="Arial"/>
          <w:sz w:val="24"/>
          <w:szCs w:val="24"/>
        </w:rPr>
        <w:t>планового периода.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В состав проекта решения о местном бюджете  включаются следующие приложения (при наличии соответствующих показателей):</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«Перечень главных администраторов доходов местного»;</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а) «Перечень главных администраторов налоговых и неналоговых доходов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б) «Перечень главных администраторов безвозмездных поступлений»;</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«Перечень главных администраторов источников финансирования дефицита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а)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б)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«Дополнительные нормативы отчислений в местные бюджеты от налога на доходы физических лиц, подлежащего зачислению в местные бюджеты,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«Распределение бюджетных ассигнований на очередной финансовый год и плановый период по разделам, подразделам, целевым статьям и видам расходов, классификации расходов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 «Ведомственная структура расходов  местного бюджета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7) «Перечень публичных нормативных обязательств, подлежащих исполнению за счет средств  местного бюджета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8) «Распределение субвенций из бюджета Ордынского района Новосибирской области за счет средств федерального бюджета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9) «Распределение дотаций на выравнивание бюджетной обеспеченности передаваемой в бюджет </w:t>
      </w:r>
      <w:r w:rsidRPr="008E5FAC">
        <w:rPr>
          <w:rFonts w:ascii="Arial" w:hAnsi="Arial" w:cs="Arial"/>
          <w:bCs/>
          <w:sz w:val="24"/>
          <w:szCs w:val="24"/>
        </w:rPr>
        <w:t>Петровского сельсовета Ордынского района Новосибирской области из бюджета Ордынского района</w:t>
      </w:r>
      <w:r w:rsidRPr="008E5FAC">
        <w:rPr>
          <w:rFonts w:ascii="Arial" w:hAnsi="Arial" w:cs="Arial"/>
          <w:sz w:val="24"/>
          <w:szCs w:val="24"/>
        </w:rPr>
        <w:t xml:space="preserve">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10) «Распределение иных межбюджетных трансфертов передаваемых из бюджета района в бюджет </w:t>
      </w:r>
      <w:r w:rsidRPr="008E5FAC">
        <w:rPr>
          <w:rFonts w:ascii="Arial" w:hAnsi="Arial" w:cs="Arial"/>
          <w:bCs/>
          <w:sz w:val="24"/>
          <w:szCs w:val="24"/>
        </w:rPr>
        <w:t xml:space="preserve">Петровского сельсовета Ордынского района Новосибирской области </w:t>
      </w:r>
      <w:r w:rsidRPr="008E5FAC">
        <w:rPr>
          <w:rFonts w:ascii="Arial" w:hAnsi="Arial" w:cs="Arial"/>
          <w:sz w:val="24"/>
          <w:szCs w:val="24"/>
        </w:rPr>
        <w:t xml:space="preserve">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41147C">
        <w:rPr>
          <w:rFonts w:ascii="Arial" w:hAnsi="Arial" w:cs="Arial"/>
          <w:sz w:val="24"/>
          <w:szCs w:val="24"/>
        </w:rPr>
        <w:t>11) «Перечень муниципальных программ,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12) «Перечень ведомственных целевых программ,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13)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14) «Источники финансирования дефицита местного бюджета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color w:val="000000"/>
          <w:sz w:val="24"/>
          <w:szCs w:val="24"/>
        </w:rPr>
        <w:t>15) «Программа муниципальных внутренних заимствований</w:t>
      </w:r>
      <w:r w:rsidRPr="008E5FAC">
        <w:rPr>
          <w:rFonts w:ascii="Arial" w:hAnsi="Arial" w:cs="Arial"/>
          <w:bCs/>
          <w:sz w:val="24"/>
          <w:szCs w:val="24"/>
        </w:rPr>
        <w:t xml:space="preserve"> Петровского сельсовета</w:t>
      </w:r>
      <w:r w:rsidRPr="008E5FAC">
        <w:rPr>
          <w:rFonts w:ascii="Arial" w:hAnsi="Arial" w:cs="Arial"/>
          <w:color w:val="000000"/>
          <w:sz w:val="24"/>
          <w:szCs w:val="24"/>
        </w:rPr>
        <w:t xml:space="preserve"> Ордынского района Новосибирской области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16)  «Программа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валюте Российской Федерации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17) «Положение об условиях и порядке предоставления бюджетных кредитов»;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18) «Прогнозный план приватизации муниципального имущества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2.1. В решении Совета депутатов о бюджете поселения могут быть установлены дополнительные основания для внесения изменений в сводную бюджетную роспись бюджета поселения без внесения изменений в решение о бюджете поселения в соответствии с решениями администрации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В состав проекта решения о  местном бюджете могут быть включены иные текстовые статьи и приложения.</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p>
    <w:p w:rsidR="00CC5D7C" w:rsidRDefault="00CC5D7C" w:rsidP="00A21FE0">
      <w:pPr>
        <w:autoSpaceDE w:val="0"/>
        <w:autoSpaceDN w:val="0"/>
        <w:adjustRightInd w:val="0"/>
        <w:spacing w:after="0" w:line="240" w:lineRule="auto"/>
        <w:ind w:firstLine="709"/>
        <w:jc w:val="center"/>
        <w:outlineLvl w:val="0"/>
        <w:rPr>
          <w:rFonts w:ascii="Arial" w:hAnsi="Arial" w:cs="Arial"/>
          <w:sz w:val="24"/>
          <w:szCs w:val="24"/>
        </w:rPr>
      </w:pPr>
      <w:r w:rsidRPr="0041147C">
        <w:rPr>
          <w:rFonts w:ascii="Arial" w:hAnsi="Arial" w:cs="Arial"/>
          <w:bCs/>
          <w:sz w:val="24"/>
          <w:szCs w:val="24"/>
        </w:rPr>
        <w:t>Глава 4. РАССМОТРЕНИЕ ПРОЕКТА РЕШЕНИЯ О</w:t>
      </w:r>
      <w:r w:rsidRPr="0041147C">
        <w:rPr>
          <w:rFonts w:ascii="Arial" w:hAnsi="Arial" w:cs="Arial"/>
          <w:sz w:val="24"/>
          <w:szCs w:val="24"/>
        </w:rPr>
        <w:t xml:space="preserve"> МЕСТНОМ БЮДЖЕТЕ </w:t>
      </w:r>
      <w:r w:rsidRPr="0041147C">
        <w:rPr>
          <w:rFonts w:ascii="Arial" w:hAnsi="Arial" w:cs="Arial"/>
          <w:bCs/>
          <w:sz w:val="24"/>
          <w:szCs w:val="24"/>
        </w:rPr>
        <w:t xml:space="preserve"> И УТВЕРЖДЕНИЕ РЕШЕНИЯ О</w:t>
      </w:r>
      <w:r w:rsidRPr="0041147C">
        <w:rPr>
          <w:rFonts w:ascii="Arial" w:hAnsi="Arial" w:cs="Arial"/>
          <w:sz w:val="24"/>
          <w:szCs w:val="24"/>
        </w:rPr>
        <w:t xml:space="preserve"> МЕСТНОМ БЮДЖЕТЕ</w:t>
      </w:r>
    </w:p>
    <w:p w:rsidR="00CC5D7C" w:rsidRPr="00146466" w:rsidRDefault="00CC5D7C" w:rsidP="00146466">
      <w:pPr>
        <w:autoSpaceDE w:val="0"/>
        <w:autoSpaceDN w:val="0"/>
        <w:adjustRightInd w:val="0"/>
        <w:spacing w:after="0" w:line="240" w:lineRule="auto"/>
        <w:ind w:firstLine="709"/>
        <w:jc w:val="center"/>
        <w:outlineLvl w:val="0"/>
        <w:rPr>
          <w:rFonts w:ascii="Arial" w:hAnsi="Arial" w:cs="Arial"/>
          <w:sz w:val="24"/>
          <w:szCs w:val="24"/>
        </w:rPr>
      </w:pPr>
      <w:r w:rsidRPr="0041147C">
        <w:rPr>
          <w:rFonts w:ascii="Arial" w:hAnsi="Arial" w:cs="Arial"/>
          <w:sz w:val="24"/>
          <w:szCs w:val="24"/>
        </w:rPr>
        <w:t xml:space="preserve"> </w:t>
      </w:r>
      <w:r w:rsidRPr="0041147C">
        <w:rPr>
          <w:rFonts w:ascii="Arial" w:hAnsi="Arial" w:cs="Arial"/>
          <w:bCs/>
          <w:sz w:val="24"/>
          <w:szCs w:val="24"/>
        </w:rPr>
        <w:t>Статья 17. Внесение проекта решения о бюджете на рассмотрение в Совет депутатов Петровского сельсовета Ордынского района  Новосибирской области</w:t>
      </w:r>
    </w:p>
    <w:p w:rsidR="00CC5D7C" w:rsidRPr="0041147C" w:rsidRDefault="00CC5D7C" w:rsidP="00A21FE0">
      <w:pPr>
        <w:autoSpaceDE w:val="0"/>
        <w:autoSpaceDN w:val="0"/>
        <w:adjustRightInd w:val="0"/>
        <w:spacing w:after="0" w:line="240" w:lineRule="auto"/>
        <w:ind w:firstLine="709"/>
        <w:jc w:val="center"/>
        <w:outlineLvl w:val="3"/>
        <w:rPr>
          <w:rFonts w:ascii="Arial" w:hAnsi="Arial" w:cs="Arial"/>
          <w:bCs/>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bCs/>
          <w:sz w:val="24"/>
          <w:szCs w:val="24"/>
        </w:rPr>
      </w:pPr>
      <w:r w:rsidRPr="008E5FAC">
        <w:rPr>
          <w:rFonts w:ascii="Arial" w:hAnsi="Arial" w:cs="Arial"/>
          <w:bCs/>
          <w:sz w:val="24"/>
          <w:szCs w:val="24"/>
        </w:rPr>
        <w:t>1. Администрация Петровского сельсовета</w:t>
      </w:r>
      <w:r w:rsidRPr="008E5FAC">
        <w:rPr>
          <w:rFonts w:ascii="Arial" w:hAnsi="Arial" w:cs="Arial"/>
          <w:b/>
          <w:bCs/>
          <w:sz w:val="24"/>
          <w:szCs w:val="24"/>
        </w:rPr>
        <w:t xml:space="preserve"> </w:t>
      </w:r>
      <w:r w:rsidRPr="008E5FAC">
        <w:rPr>
          <w:rFonts w:ascii="Arial" w:hAnsi="Arial" w:cs="Arial"/>
          <w:bCs/>
          <w:sz w:val="24"/>
          <w:szCs w:val="24"/>
        </w:rPr>
        <w:t>Ордынского района Новосибирской области вносит на рассмотрение Совета депутатов Петровского сельсовета</w:t>
      </w:r>
      <w:r w:rsidRPr="008E5FAC">
        <w:rPr>
          <w:rFonts w:ascii="Arial" w:hAnsi="Arial" w:cs="Arial"/>
          <w:b/>
          <w:bCs/>
          <w:sz w:val="24"/>
          <w:szCs w:val="24"/>
        </w:rPr>
        <w:t xml:space="preserve"> </w:t>
      </w:r>
      <w:r w:rsidRPr="008E5FAC">
        <w:rPr>
          <w:rFonts w:ascii="Arial" w:hAnsi="Arial" w:cs="Arial"/>
          <w:bCs/>
          <w:sz w:val="24"/>
          <w:szCs w:val="24"/>
        </w:rPr>
        <w:t xml:space="preserve">Ордынского района Новосибирской области проект решения о  </w:t>
      </w:r>
      <w:r w:rsidRPr="008E5FAC">
        <w:rPr>
          <w:rFonts w:ascii="Arial" w:hAnsi="Arial" w:cs="Arial"/>
          <w:sz w:val="24"/>
          <w:szCs w:val="24"/>
        </w:rPr>
        <w:t>местном</w:t>
      </w:r>
      <w:r w:rsidRPr="008E5FAC">
        <w:rPr>
          <w:rFonts w:ascii="Arial" w:hAnsi="Arial" w:cs="Arial"/>
          <w:bCs/>
          <w:sz w:val="24"/>
          <w:szCs w:val="24"/>
        </w:rPr>
        <w:t xml:space="preserve"> бюджете  не позднее 15 ноября текущего года в составе</w:t>
      </w:r>
      <w:r w:rsidRPr="008E5FAC">
        <w:rPr>
          <w:rFonts w:ascii="Arial" w:hAnsi="Arial" w:cs="Arial"/>
          <w:color w:val="000000"/>
          <w:sz w:val="24"/>
          <w:szCs w:val="24"/>
        </w:rPr>
        <w:t>, определенном статьей 16 настоящего Положения,</w:t>
      </w:r>
      <w:r w:rsidRPr="008E5FAC">
        <w:rPr>
          <w:rFonts w:ascii="Arial" w:hAnsi="Arial" w:cs="Arial"/>
          <w:bCs/>
          <w:sz w:val="24"/>
          <w:szCs w:val="24"/>
        </w:rPr>
        <w:t xml:space="preserve"> и с документами и материалами, установленными в части 3 настоящей </w:t>
      </w:r>
      <w:hyperlink r:id="rId9" w:history="1">
        <w:r w:rsidRPr="008E5FAC">
          <w:rPr>
            <w:rStyle w:val="Hyperlink"/>
            <w:rFonts w:ascii="Arial" w:hAnsi="Arial" w:cs="Arial"/>
            <w:bCs/>
            <w:color w:val="auto"/>
            <w:sz w:val="24"/>
            <w:szCs w:val="24"/>
            <w:u w:val="none"/>
          </w:rPr>
          <w:t>стать</w:t>
        </w:r>
      </w:hyperlink>
      <w:r w:rsidRPr="008E5FAC">
        <w:rPr>
          <w:rFonts w:ascii="Arial" w:hAnsi="Arial" w:cs="Arial"/>
          <w:bCs/>
          <w:sz w:val="24"/>
          <w:szCs w:val="24"/>
        </w:rPr>
        <w:t>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bCs/>
          <w:sz w:val="24"/>
          <w:szCs w:val="24"/>
        </w:rPr>
      </w:pPr>
      <w:r w:rsidRPr="008E5FAC">
        <w:rPr>
          <w:rFonts w:ascii="Arial" w:hAnsi="Arial" w:cs="Arial"/>
          <w:bCs/>
          <w:sz w:val="24"/>
          <w:szCs w:val="24"/>
        </w:rPr>
        <w:t xml:space="preserve">2. Проект решения о </w:t>
      </w:r>
      <w:r w:rsidRPr="008E5FAC">
        <w:rPr>
          <w:rFonts w:ascii="Arial" w:hAnsi="Arial" w:cs="Arial"/>
          <w:sz w:val="24"/>
          <w:szCs w:val="24"/>
        </w:rPr>
        <w:t>местном</w:t>
      </w:r>
      <w:r w:rsidRPr="008E5FAC">
        <w:rPr>
          <w:rFonts w:ascii="Arial" w:hAnsi="Arial" w:cs="Arial"/>
          <w:bCs/>
          <w:sz w:val="24"/>
          <w:szCs w:val="24"/>
        </w:rPr>
        <w:t xml:space="preserve"> бюджете считается внесенным в срок, если он доставлен в Совет депутатов Петровского сельсовета Ордынского района Новосибирской области до 24 часов 15 ноября текущего года.</w:t>
      </w:r>
    </w:p>
    <w:p w:rsidR="00CC5D7C" w:rsidRPr="008E5FAC" w:rsidRDefault="00CC5D7C" w:rsidP="00A21FE0">
      <w:pPr>
        <w:autoSpaceDE w:val="0"/>
        <w:autoSpaceDN w:val="0"/>
        <w:adjustRightInd w:val="0"/>
        <w:spacing w:after="0" w:line="240" w:lineRule="auto"/>
        <w:ind w:firstLine="709"/>
        <w:jc w:val="both"/>
        <w:rPr>
          <w:rFonts w:ascii="Arial" w:hAnsi="Arial" w:cs="Arial"/>
          <w:sz w:val="24"/>
          <w:szCs w:val="24"/>
        </w:rPr>
      </w:pPr>
      <w:r w:rsidRPr="008E5FAC">
        <w:rPr>
          <w:rFonts w:ascii="Arial" w:hAnsi="Arial" w:cs="Arial"/>
          <w:sz w:val="24"/>
          <w:szCs w:val="24"/>
        </w:rPr>
        <w:t>3. Одновременно с проектом решения о  местном бюджете должны быть представлены следующие документы и материалы:</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предварительные итоги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за истекший период текущего финансового года, ожидаемые итоги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за текущий финансовый год, прогноз социально-экономического развития Петровского сельсовета Ордынского района Новосибирской области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основные направления бюджетной и налоговой политики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среднесрочную перспективу;</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пояснительная записка к проекту решения о местном бюджете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расчеты по статьям классификации доходов  местного бюджета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обоснования бюджетных ассигнований главного распорядителя</w:t>
      </w:r>
      <w:r w:rsidRPr="008E5FAC">
        <w:rPr>
          <w:rFonts w:ascii="Arial" w:hAnsi="Arial" w:cs="Arial"/>
          <w:color w:val="FF0000"/>
          <w:sz w:val="24"/>
          <w:szCs w:val="24"/>
        </w:rPr>
        <w:t xml:space="preserve"> </w:t>
      </w:r>
      <w:r w:rsidRPr="008E5FAC">
        <w:rPr>
          <w:rFonts w:ascii="Arial" w:hAnsi="Arial" w:cs="Arial"/>
          <w:sz w:val="24"/>
          <w:szCs w:val="24"/>
        </w:rPr>
        <w:t>бюджетных средств по разделам, подразделам, целевым статьям и видам расходов местного бюджета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CC5D7C" w:rsidRPr="008E5FAC" w:rsidRDefault="00CC5D7C" w:rsidP="00A21FE0">
      <w:pPr>
        <w:autoSpaceDE w:val="0"/>
        <w:autoSpaceDN w:val="0"/>
        <w:adjustRightInd w:val="0"/>
        <w:spacing w:after="0" w:line="240" w:lineRule="auto"/>
        <w:jc w:val="both"/>
        <w:outlineLvl w:val="3"/>
        <w:rPr>
          <w:rFonts w:ascii="Arial" w:hAnsi="Arial" w:cs="Arial"/>
          <w:sz w:val="24"/>
          <w:szCs w:val="24"/>
        </w:rPr>
      </w:pPr>
      <w:r w:rsidRPr="008E5FAC">
        <w:rPr>
          <w:rFonts w:ascii="Arial" w:hAnsi="Arial" w:cs="Arial"/>
          <w:sz w:val="24"/>
          <w:szCs w:val="24"/>
        </w:rPr>
        <w:t xml:space="preserve">         7) оценка ожидаемого исполнения местного бюджета за текущий год в соответствии со статьей 12 настоящего Положения;</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8)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9) прогноз основных характеристик местного бюджета на очередной финансовый год и плановый период и прогноз местного бюджета на очередной финансовый год в соответствии со статьей 14 настоящего Положения;</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10) реестр расходных обязательств, подлежащих исполнению за счет средств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11) расходы местного бюджета по кодам классификации операций сектора государственного управления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12) информация о кредиторской задолженности местного бюджета на первое число месяца, в котором вносится проект решения о  местном бюджете;</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13) информация о предоставленных и погашенных бюджетных кредитах за истекший период текущего финансового года;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14) отчет о выданных за истекший период текущего финансового года муниципальных гарантиях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15) верхний предел муниципального долга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на конец очередного финансового года и каждого года планового периода;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16) предложенные Советом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w:t>
      </w:r>
      <w:r w:rsidRPr="00146466">
        <w:rPr>
          <w:rFonts w:ascii="Arial" w:hAnsi="Arial" w:cs="Arial"/>
          <w:sz w:val="24"/>
          <w:szCs w:val="24"/>
        </w:rPr>
        <w:t>ревизионной комиссией</w:t>
      </w:r>
      <w:r w:rsidRPr="008E5FAC">
        <w:rPr>
          <w:rFonts w:ascii="Arial" w:hAnsi="Arial" w:cs="Arial"/>
          <w:sz w:val="24"/>
          <w:szCs w:val="24"/>
        </w:rPr>
        <w:t xml:space="preserve"> Ордынского района Новосибирской области</w:t>
      </w:r>
      <w:r>
        <w:rPr>
          <w:rFonts w:ascii="Arial" w:hAnsi="Arial" w:cs="Arial"/>
          <w:sz w:val="24"/>
          <w:szCs w:val="24"/>
        </w:rPr>
        <w:t xml:space="preserve"> </w:t>
      </w:r>
      <w:r w:rsidRPr="00146466">
        <w:rPr>
          <w:rFonts w:ascii="Arial" w:hAnsi="Arial" w:cs="Arial"/>
          <w:bCs/>
          <w:sz w:val="24"/>
          <w:szCs w:val="24"/>
        </w:rPr>
        <w:t>(по соглашению)</w:t>
      </w:r>
      <w:r w:rsidRPr="00146466">
        <w:rPr>
          <w:rFonts w:ascii="Arial" w:hAnsi="Arial" w:cs="Arial"/>
          <w:sz w:val="24"/>
          <w:szCs w:val="24"/>
        </w:rPr>
        <w:t xml:space="preserve"> </w:t>
      </w:r>
      <w:r w:rsidRPr="008E5FAC">
        <w:rPr>
          <w:rFonts w:ascii="Arial" w:hAnsi="Arial" w:cs="Arial"/>
          <w:sz w:val="24"/>
          <w:szCs w:val="24"/>
        </w:rPr>
        <w:t xml:space="preserve"> проекты бюджетных смет указанных органов, представляемые в случае возникновения разногласий с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17) прогноз социально-экономического развития Петровского сельсовета Ордынского района Новосибирской области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18) прогноз доходов дорожного фонда Петровского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b/>
          <w:sz w:val="24"/>
          <w:szCs w:val="24"/>
        </w:rPr>
      </w:pPr>
    </w:p>
    <w:p w:rsidR="00CC5D7C" w:rsidRDefault="00CC5D7C" w:rsidP="00A21FE0">
      <w:pPr>
        <w:widowControl w:val="0"/>
        <w:autoSpaceDE w:val="0"/>
        <w:autoSpaceDN w:val="0"/>
        <w:adjustRightInd w:val="0"/>
        <w:spacing w:after="0" w:line="240" w:lineRule="auto"/>
        <w:ind w:firstLine="741"/>
        <w:jc w:val="center"/>
        <w:rPr>
          <w:rFonts w:ascii="Arial" w:hAnsi="Arial" w:cs="Arial"/>
          <w:sz w:val="24"/>
          <w:szCs w:val="24"/>
        </w:rPr>
      </w:pPr>
      <w:r w:rsidRPr="0041147C">
        <w:rPr>
          <w:rFonts w:ascii="Arial" w:hAnsi="Arial" w:cs="Arial"/>
          <w:sz w:val="24"/>
          <w:szCs w:val="24"/>
        </w:rPr>
        <w:t>Статья 18. Порядок работы над проектом решения о местном бюджете в Совете депутатов</w:t>
      </w:r>
    </w:p>
    <w:p w:rsidR="00CC5D7C" w:rsidRPr="0041147C" w:rsidRDefault="00CC5D7C" w:rsidP="00A21FE0">
      <w:pPr>
        <w:widowControl w:val="0"/>
        <w:autoSpaceDE w:val="0"/>
        <w:autoSpaceDN w:val="0"/>
        <w:adjustRightInd w:val="0"/>
        <w:spacing w:after="0" w:line="240" w:lineRule="auto"/>
        <w:ind w:firstLine="741"/>
        <w:jc w:val="center"/>
        <w:rPr>
          <w:rFonts w:ascii="Arial" w:hAnsi="Arial" w:cs="Arial"/>
          <w:sz w:val="24"/>
          <w:szCs w:val="24"/>
        </w:rPr>
      </w:pP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 xml:space="preserve">1. Проект решения Совета депутатов  о местном бюджете с документами и материалами, указанными в части 3 статьи 17 настоящего Положения и рекомендациями публичных слушаний,  направляются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в установленном порядке до 15 ноября текущего года.</w:t>
      </w: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2. В течение трех рабочих дней со дня регистрации документов Председатель Совета депутатов принимает решение о том, что проект решения Совета депутатов  о бюджете и представленные к нему документы и материалы принимаются к рассмотрению Советом депутатов либо возвращаются на доработку, если состав представленных документов и материалов не соответствует требованиям статьи 16  настоящего Положения. Доработанный проект решения со всеми необходимыми документами и материалами представляется в Совет депутатов в течение  трех</w:t>
      </w:r>
      <w:r w:rsidRPr="008E5FAC">
        <w:rPr>
          <w:rFonts w:ascii="Arial" w:hAnsi="Arial" w:cs="Arial"/>
          <w:b/>
          <w:sz w:val="24"/>
          <w:szCs w:val="24"/>
        </w:rPr>
        <w:t xml:space="preserve"> </w:t>
      </w:r>
      <w:r w:rsidRPr="008E5FAC">
        <w:rPr>
          <w:rFonts w:ascii="Arial" w:hAnsi="Arial" w:cs="Arial"/>
          <w:sz w:val="24"/>
          <w:szCs w:val="24"/>
        </w:rPr>
        <w:t xml:space="preserve"> рабочих дней со дня возврата.</w:t>
      </w: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3. В случае соответствия состава представленных документов и материалов требованиям статей 16, 17 настоящего Положения  Председатель Совета депутатов:</w:t>
      </w: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 xml:space="preserve">1) принимает решение о дате, времени проведения сессии по проекту бюджета; </w:t>
      </w: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2) направляет проект решения о местном бюджете с документами и материалами, предусмотренными статьей  16 и статьей 17</w:t>
      </w:r>
      <w:r w:rsidRPr="008E5FAC">
        <w:rPr>
          <w:rFonts w:ascii="Arial" w:hAnsi="Arial" w:cs="Arial"/>
          <w:b/>
          <w:sz w:val="24"/>
          <w:szCs w:val="24"/>
        </w:rPr>
        <w:t xml:space="preserve"> </w:t>
      </w:r>
      <w:r w:rsidRPr="008E5FAC">
        <w:rPr>
          <w:rFonts w:ascii="Arial" w:hAnsi="Arial" w:cs="Arial"/>
          <w:sz w:val="24"/>
          <w:szCs w:val="24"/>
        </w:rPr>
        <w:t>настоящего Положения, Регламентом Совета депутатов в постоянную комиссию</w:t>
      </w:r>
      <w:r w:rsidRPr="008E5FAC">
        <w:rPr>
          <w:rFonts w:ascii="Arial" w:hAnsi="Arial" w:cs="Arial"/>
          <w:b/>
          <w:sz w:val="24"/>
          <w:szCs w:val="24"/>
        </w:rPr>
        <w:t xml:space="preserve"> </w:t>
      </w:r>
      <w:r w:rsidRPr="008E5FAC">
        <w:rPr>
          <w:rFonts w:ascii="Arial" w:hAnsi="Arial" w:cs="Arial"/>
          <w:sz w:val="24"/>
          <w:szCs w:val="24"/>
        </w:rPr>
        <w:t>Совета депутатов, ответственную за рассмотрение  местного бюджета (далее – постоянная комиссия Совета депутатов), в постоянные комиссии Совета депутатов для внесения замечаний, предложений, а депутатам Совета депутатов - для изучения, с соблюдением требований статьи 16, 17 настоящего Положения;</w:t>
      </w: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 xml:space="preserve">3)  в течении трех рабочих дней со дня регистрации проекта решения о местном бюджете  направляет его в ревизионную комиссию </w:t>
      </w:r>
      <w:r w:rsidRPr="008E5FAC">
        <w:rPr>
          <w:rFonts w:ascii="Arial" w:hAnsi="Arial" w:cs="Arial"/>
          <w:b/>
          <w:sz w:val="24"/>
          <w:szCs w:val="24"/>
        </w:rPr>
        <w:t xml:space="preserve"> </w:t>
      </w:r>
      <w:r w:rsidRPr="008E5FAC">
        <w:rPr>
          <w:rFonts w:ascii="Arial" w:hAnsi="Arial" w:cs="Arial"/>
          <w:sz w:val="24"/>
          <w:szCs w:val="24"/>
        </w:rPr>
        <w:t>Ордынского района</w:t>
      </w:r>
      <w:r>
        <w:rPr>
          <w:rFonts w:ascii="Arial" w:hAnsi="Arial" w:cs="Arial"/>
          <w:sz w:val="24"/>
          <w:szCs w:val="24"/>
        </w:rPr>
        <w:t xml:space="preserve"> (по соглашению)</w:t>
      </w:r>
      <w:r w:rsidRPr="008E5FAC">
        <w:rPr>
          <w:rFonts w:ascii="Arial" w:hAnsi="Arial" w:cs="Arial"/>
          <w:sz w:val="24"/>
          <w:szCs w:val="24"/>
        </w:rPr>
        <w:t xml:space="preserve"> для проведения экспертизы и подготовки экспертного заключения.</w:t>
      </w:r>
    </w:p>
    <w:p w:rsidR="00CC5D7C" w:rsidRPr="008E5FAC" w:rsidRDefault="00CC5D7C" w:rsidP="00A21FE0">
      <w:pPr>
        <w:widowControl w:val="0"/>
        <w:autoSpaceDE w:val="0"/>
        <w:autoSpaceDN w:val="0"/>
        <w:adjustRightInd w:val="0"/>
        <w:spacing w:after="0" w:line="240" w:lineRule="auto"/>
        <w:jc w:val="both"/>
        <w:rPr>
          <w:rFonts w:ascii="Arial" w:hAnsi="Arial" w:cs="Arial"/>
          <w:sz w:val="24"/>
          <w:szCs w:val="24"/>
        </w:rPr>
      </w:pPr>
      <w:r w:rsidRPr="008E5FAC">
        <w:rPr>
          <w:rFonts w:ascii="Arial" w:hAnsi="Arial" w:cs="Arial"/>
          <w:sz w:val="24"/>
          <w:szCs w:val="24"/>
        </w:rPr>
        <w:t xml:space="preserve">         4. Ревизионная комиссия О</w:t>
      </w:r>
      <w:r>
        <w:rPr>
          <w:rFonts w:ascii="Arial" w:hAnsi="Arial" w:cs="Arial"/>
          <w:sz w:val="24"/>
          <w:szCs w:val="24"/>
        </w:rPr>
        <w:t>рдынского района Новосибирской (</w:t>
      </w:r>
      <w:r w:rsidRPr="008E5FAC">
        <w:rPr>
          <w:rFonts w:ascii="Arial" w:hAnsi="Arial" w:cs="Arial"/>
          <w:sz w:val="24"/>
          <w:szCs w:val="24"/>
        </w:rPr>
        <w:t>по</w:t>
      </w:r>
      <w:r w:rsidRPr="008E5FAC">
        <w:rPr>
          <w:rFonts w:ascii="Arial" w:hAnsi="Arial" w:cs="Arial"/>
          <w:color w:val="FF0000"/>
          <w:sz w:val="24"/>
          <w:szCs w:val="24"/>
        </w:rPr>
        <w:t xml:space="preserve"> </w:t>
      </w:r>
      <w:r w:rsidRPr="008E5FAC">
        <w:rPr>
          <w:rFonts w:ascii="Arial" w:hAnsi="Arial" w:cs="Arial"/>
          <w:sz w:val="24"/>
          <w:szCs w:val="24"/>
        </w:rPr>
        <w:t>соглашению)  проводит экспертизу проекта решения Совета депутатов  о местном бюджете  в течение 14 рабочих дней после его  получения. По результатам экспертизы проекта решения о местном бюджете   председатель ревизионной комиссии</w:t>
      </w:r>
      <w:r w:rsidRPr="008E5FAC">
        <w:rPr>
          <w:rFonts w:ascii="Arial" w:hAnsi="Arial" w:cs="Arial"/>
          <w:b/>
          <w:bCs/>
          <w:sz w:val="24"/>
          <w:szCs w:val="24"/>
        </w:rPr>
        <w:t xml:space="preserve"> </w:t>
      </w:r>
      <w:r w:rsidRPr="008E5FAC">
        <w:rPr>
          <w:rFonts w:ascii="Arial" w:hAnsi="Arial" w:cs="Arial"/>
          <w:sz w:val="24"/>
          <w:szCs w:val="24"/>
        </w:rPr>
        <w:t>Ордын</w:t>
      </w:r>
      <w:r>
        <w:rPr>
          <w:rFonts w:ascii="Arial" w:hAnsi="Arial" w:cs="Arial"/>
          <w:sz w:val="24"/>
          <w:szCs w:val="24"/>
        </w:rPr>
        <w:t>ского района (по соглашению)</w:t>
      </w:r>
      <w:r w:rsidRPr="008E5FAC">
        <w:rPr>
          <w:rFonts w:ascii="Arial" w:hAnsi="Arial" w:cs="Arial"/>
          <w:sz w:val="24"/>
          <w:szCs w:val="24"/>
        </w:rPr>
        <w:t xml:space="preserve"> представляет в Совет депутатов экспертное заключение.</w:t>
      </w:r>
    </w:p>
    <w:p w:rsidR="00CC5D7C" w:rsidRPr="008E5FAC" w:rsidRDefault="00CC5D7C" w:rsidP="00A21FE0">
      <w:pPr>
        <w:widowControl w:val="0"/>
        <w:autoSpaceDE w:val="0"/>
        <w:autoSpaceDN w:val="0"/>
        <w:adjustRightInd w:val="0"/>
        <w:spacing w:after="0" w:line="240" w:lineRule="auto"/>
        <w:jc w:val="both"/>
        <w:rPr>
          <w:rFonts w:ascii="Arial" w:hAnsi="Arial" w:cs="Arial"/>
          <w:b/>
          <w:sz w:val="24"/>
          <w:szCs w:val="24"/>
        </w:rPr>
      </w:pPr>
      <w:r w:rsidRPr="008E5FAC">
        <w:rPr>
          <w:rFonts w:ascii="Arial" w:hAnsi="Arial" w:cs="Arial"/>
          <w:sz w:val="24"/>
          <w:szCs w:val="24"/>
        </w:rPr>
        <w:t xml:space="preserve">          5. Председатель Совета депутатов, председатели постоянных комиссий Совета  депутатов организуют обсуждение  депутатами проекта решения о местном бюджете, вносят замечания и дополнения по проекту в соответствии с Регламентом работы Совета депутатов  для рассмотрения на очередной сессии.</w:t>
      </w: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b/>
          <w:sz w:val="24"/>
          <w:szCs w:val="24"/>
        </w:rPr>
      </w:pPr>
    </w:p>
    <w:p w:rsidR="00CC5D7C" w:rsidRDefault="00CC5D7C" w:rsidP="008E5FAC">
      <w:pPr>
        <w:widowControl w:val="0"/>
        <w:autoSpaceDE w:val="0"/>
        <w:autoSpaceDN w:val="0"/>
        <w:adjustRightInd w:val="0"/>
        <w:spacing w:after="0" w:line="240" w:lineRule="auto"/>
        <w:jc w:val="center"/>
        <w:rPr>
          <w:rFonts w:ascii="Arial" w:hAnsi="Arial" w:cs="Arial"/>
          <w:sz w:val="24"/>
          <w:szCs w:val="24"/>
        </w:rPr>
      </w:pPr>
      <w:r w:rsidRPr="005552C5">
        <w:rPr>
          <w:rFonts w:ascii="Arial" w:hAnsi="Arial" w:cs="Arial"/>
          <w:sz w:val="24"/>
          <w:szCs w:val="24"/>
        </w:rPr>
        <w:t>Статья 19. Рассмотрение проекта решения о местном бюджете</w:t>
      </w:r>
    </w:p>
    <w:p w:rsidR="00CC5D7C" w:rsidRPr="0041147C" w:rsidRDefault="00CC5D7C" w:rsidP="008E5FAC">
      <w:pPr>
        <w:widowControl w:val="0"/>
        <w:autoSpaceDE w:val="0"/>
        <w:autoSpaceDN w:val="0"/>
        <w:adjustRightInd w:val="0"/>
        <w:spacing w:after="0" w:line="240" w:lineRule="auto"/>
        <w:jc w:val="center"/>
        <w:rPr>
          <w:rFonts w:ascii="Arial" w:hAnsi="Arial" w:cs="Arial"/>
          <w:sz w:val="24"/>
          <w:szCs w:val="24"/>
        </w:rPr>
      </w:pP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1. Рассмотрение и принятие Советом депутатов решения  о местном бюджете осуществляется в порядке, установленном настоящим Положением и  Регламентом Совета депутатов.</w:t>
      </w: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2. Если по итогам голосования о принятии решения  о местном бюджете не наб</w:t>
      </w:r>
      <w:r>
        <w:rPr>
          <w:rFonts w:ascii="Arial" w:hAnsi="Arial" w:cs="Arial"/>
          <w:sz w:val="24"/>
          <w:szCs w:val="24"/>
        </w:rPr>
        <w:t>рано необходимого числа голосов</w:t>
      </w:r>
      <w:r w:rsidRPr="008E5FAC">
        <w:rPr>
          <w:rFonts w:ascii="Arial" w:hAnsi="Arial" w:cs="Arial"/>
          <w:sz w:val="24"/>
          <w:szCs w:val="24"/>
        </w:rPr>
        <w:t>:</w:t>
      </w: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b/>
          <w:sz w:val="24"/>
          <w:szCs w:val="24"/>
        </w:rPr>
      </w:pPr>
      <w:r>
        <w:rPr>
          <w:rFonts w:ascii="Arial" w:hAnsi="Arial" w:cs="Arial"/>
          <w:sz w:val="24"/>
          <w:szCs w:val="24"/>
        </w:rPr>
        <w:t>- а</w:t>
      </w:r>
      <w:r w:rsidRPr="008E5FAC">
        <w:rPr>
          <w:rFonts w:ascii="Arial" w:hAnsi="Arial" w:cs="Arial"/>
          <w:sz w:val="24"/>
          <w:szCs w:val="24"/>
        </w:rPr>
        <w:t xml:space="preserve">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в течение трех рабочих дней со дня регистрации возвращенного проекта совместно с Советом депутатов  организует работу согласительной комиссии</w:t>
      </w:r>
      <w:r>
        <w:rPr>
          <w:rFonts w:ascii="Arial" w:hAnsi="Arial" w:cs="Arial"/>
          <w:sz w:val="24"/>
          <w:szCs w:val="24"/>
        </w:rPr>
        <w:t>;</w:t>
      </w:r>
      <w:r w:rsidRPr="008E5FAC">
        <w:rPr>
          <w:rFonts w:ascii="Arial" w:hAnsi="Arial" w:cs="Arial"/>
          <w:sz w:val="24"/>
          <w:szCs w:val="24"/>
        </w:rPr>
        <w:t xml:space="preserve"> </w:t>
      </w: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sz w:val="24"/>
          <w:szCs w:val="24"/>
        </w:rPr>
      </w:pPr>
      <w:r>
        <w:rPr>
          <w:rFonts w:ascii="Arial" w:hAnsi="Arial" w:cs="Arial"/>
          <w:sz w:val="24"/>
          <w:szCs w:val="24"/>
        </w:rPr>
        <w:t>- в</w:t>
      </w:r>
      <w:r w:rsidRPr="008E5FAC">
        <w:rPr>
          <w:rFonts w:ascii="Arial" w:hAnsi="Arial" w:cs="Arial"/>
          <w:sz w:val="24"/>
          <w:szCs w:val="24"/>
        </w:rPr>
        <w:t xml:space="preserve">  течение 10 рабочих дней со дня получения проекта решения о местном бюджете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представляет проект решения о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w:t>
      </w:r>
    </w:p>
    <w:p w:rsidR="00CC5D7C" w:rsidRPr="008E5FAC" w:rsidRDefault="00CC5D7C"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Решение о бюджете вступает в силу с 1 января очередного финансового года.</w:t>
      </w:r>
    </w:p>
    <w:p w:rsidR="00CC5D7C" w:rsidRPr="008E5FAC" w:rsidRDefault="00CC5D7C" w:rsidP="00A21FE0">
      <w:pPr>
        <w:autoSpaceDE w:val="0"/>
        <w:autoSpaceDN w:val="0"/>
        <w:adjustRightInd w:val="0"/>
        <w:spacing w:after="0" w:line="240" w:lineRule="auto"/>
        <w:ind w:firstLine="709"/>
        <w:jc w:val="center"/>
        <w:outlineLvl w:val="2"/>
        <w:rPr>
          <w:rFonts w:ascii="Arial" w:hAnsi="Arial" w:cs="Arial"/>
          <w:b/>
          <w:bCs/>
          <w:sz w:val="24"/>
          <w:szCs w:val="24"/>
        </w:rPr>
      </w:pPr>
    </w:p>
    <w:p w:rsidR="00CC5D7C" w:rsidRPr="00705B99" w:rsidRDefault="00CC5D7C" w:rsidP="00A21FE0">
      <w:pPr>
        <w:autoSpaceDE w:val="0"/>
        <w:autoSpaceDN w:val="0"/>
        <w:adjustRightInd w:val="0"/>
        <w:spacing w:after="0" w:line="240" w:lineRule="auto"/>
        <w:ind w:firstLine="709"/>
        <w:jc w:val="center"/>
        <w:outlineLvl w:val="2"/>
        <w:rPr>
          <w:rFonts w:ascii="Arial" w:hAnsi="Arial" w:cs="Arial"/>
          <w:bCs/>
          <w:sz w:val="24"/>
          <w:szCs w:val="24"/>
        </w:rPr>
      </w:pPr>
      <w:r w:rsidRPr="00705B99">
        <w:rPr>
          <w:rFonts w:ascii="Arial" w:hAnsi="Arial" w:cs="Arial"/>
          <w:bCs/>
          <w:sz w:val="24"/>
          <w:szCs w:val="24"/>
        </w:rPr>
        <w:t>Глава 5. ВНЕСЕНИЕ ИЗМЕНЕНИЙ В РЕШЕНИЕ СОВЕТА ДЕПУТАТОВ ПЕТРОВСКОГО СЕЛЬСОВЕТА ОРДЫНСКОГО РАЙОНА НОВОСИБИРСКОЙ ОБЛАСТИ О МЕСТНОМ БЮДЖЕТЕ</w:t>
      </w:r>
    </w:p>
    <w:p w:rsidR="00CC5D7C" w:rsidRDefault="00CC5D7C" w:rsidP="00A21FE0">
      <w:pPr>
        <w:autoSpaceDE w:val="0"/>
        <w:autoSpaceDN w:val="0"/>
        <w:adjustRightInd w:val="0"/>
        <w:spacing w:after="0" w:line="240" w:lineRule="auto"/>
        <w:ind w:firstLine="709"/>
        <w:jc w:val="center"/>
        <w:outlineLvl w:val="3"/>
        <w:rPr>
          <w:rFonts w:ascii="Arial" w:hAnsi="Arial" w:cs="Arial"/>
          <w:sz w:val="24"/>
          <w:szCs w:val="24"/>
        </w:rPr>
      </w:pPr>
      <w:r w:rsidRPr="00705B99">
        <w:rPr>
          <w:rFonts w:ascii="Arial" w:hAnsi="Arial" w:cs="Arial"/>
          <w:sz w:val="24"/>
          <w:szCs w:val="24"/>
        </w:rPr>
        <w:t>Статья 20. Внесение изменений в решение Совета депутатов Петровского сельсовета Ордынского района Новосибирской области о  местном бюджете</w:t>
      </w:r>
    </w:p>
    <w:p w:rsidR="00CC5D7C" w:rsidRPr="00705B99" w:rsidRDefault="00CC5D7C" w:rsidP="00A21FE0">
      <w:pPr>
        <w:autoSpaceDE w:val="0"/>
        <w:autoSpaceDN w:val="0"/>
        <w:adjustRightInd w:val="0"/>
        <w:spacing w:after="0" w:line="240" w:lineRule="auto"/>
        <w:ind w:firstLine="709"/>
        <w:jc w:val="center"/>
        <w:outlineLvl w:val="3"/>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представляет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Одновременно с проектом решения о внесении изменений в решение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о местном бюджете  в Совет депутатов Петровского</w:t>
      </w:r>
      <w:r w:rsidRPr="008E5FAC">
        <w:rPr>
          <w:rFonts w:ascii="Arial" w:hAnsi="Arial" w:cs="Arial"/>
          <w:bCs/>
          <w:sz w:val="24"/>
          <w:szCs w:val="24"/>
        </w:rPr>
        <w:t xml:space="preserve">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представляются следующие документы и материалы:</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сведения об исполнении местного бюджета за истекший отчетный период текущего финансового года;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оценка ожидаемого исполнения местного бюджета в текущем финансовом году;</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пояснительная записка с обоснованием предлагаемых изменений в решение о местном бюджете;</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прогнозируемые объемы поступлений в местный бюджет по кодам видов доходов в случае, если планируется их изменение;</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объемы доходов и расходов дорожного фонда Петровского сельсовета Ордынского района Новосибирской области в случае, если планируется их изменение.</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При внесении изменений, приводящих к изменению параметров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одновременно с проектом решения о внесении изменений в решение местном бюджете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представляется проект структуры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состоянию на конец текущего финансового года и каждого года планового периода с учетом предлагаемых изменений.</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4.  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 </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Pr>
          <w:rFonts w:ascii="Arial" w:hAnsi="Arial" w:cs="Arial"/>
          <w:sz w:val="24"/>
          <w:szCs w:val="24"/>
        </w:rPr>
        <w:t>5</w:t>
      </w:r>
      <w:r w:rsidRPr="008E5FAC">
        <w:rPr>
          <w:rFonts w:ascii="Arial" w:hAnsi="Arial" w:cs="Arial"/>
          <w:sz w:val="24"/>
          <w:szCs w:val="24"/>
        </w:rPr>
        <w:t xml:space="preserve">.  В случае изменения прогноза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части, влияющей на показатели местного бюджета, администрация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Новосибирской области вносит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проект решения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о внесении изменений в решение о местном бюджете.</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Pr>
          <w:rFonts w:ascii="Arial" w:hAnsi="Arial" w:cs="Arial"/>
          <w:sz w:val="24"/>
          <w:szCs w:val="24"/>
        </w:rPr>
        <w:t>6</w:t>
      </w:r>
      <w:r w:rsidRPr="008E5FAC">
        <w:rPr>
          <w:rFonts w:ascii="Arial" w:hAnsi="Arial" w:cs="Arial"/>
          <w:sz w:val="24"/>
          <w:szCs w:val="24"/>
        </w:rPr>
        <w:t xml:space="preserve">. В случае снижения в соответствии с ожидаемыми итогами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При внесении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проекта решения о внесении изменений в решения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о местном бюджете на текущий финансовый год и плановый период, предусматривающего признание утратившими силу положений решения о местном бюджете на текущий финансовый год и плановый период в части, относящейся к плановому периоду, уточненные показатели   социально-экономического развития </w:t>
      </w:r>
      <w:r w:rsidRPr="008E5FAC">
        <w:rPr>
          <w:rFonts w:ascii="Arial" w:hAnsi="Arial" w:cs="Arial"/>
          <w:bCs/>
          <w:sz w:val="24"/>
          <w:szCs w:val="24"/>
        </w:rPr>
        <w:t>Петровского сельсовета</w:t>
      </w:r>
      <w:r>
        <w:rPr>
          <w:rFonts w:ascii="Arial" w:hAnsi="Arial" w:cs="Arial"/>
          <w:bCs/>
          <w:sz w:val="24"/>
          <w:szCs w:val="24"/>
        </w:rPr>
        <w:t xml:space="preserve"> Ордынского района Новосибирской области</w:t>
      </w:r>
      <w:r w:rsidRPr="008E5FAC">
        <w:rPr>
          <w:rFonts w:ascii="Arial" w:hAnsi="Arial" w:cs="Arial"/>
          <w:b/>
          <w:bCs/>
          <w:sz w:val="24"/>
          <w:szCs w:val="24"/>
        </w:rPr>
        <w:t xml:space="preserve"> </w:t>
      </w:r>
      <w:r w:rsidRPr="008E5FAC">
        <w:rPr>
          <w:rFonts w:ascii="Arial" w:hAnsi="Arial" w:cs="Arial"/>
          <w:sz w:val="24"/>
          <w:szCs w:val="24"/>
        </w:rPr>
        <w:t>в плановом периоде не представляются.</w:t>
      </w:r>
    </w:p>
    <w:p w:rsidR="00CC5D7C" w:rsidRPr="008E5FAC" w:rsidRDefault="00CC5D7C" w:rsidP="00A21FE0">
      <w:pPr>
        <w:spacing w:after="0" w:line="240" w:lineRule="auto"/>
        <w:ind w:firstLine="709"/>
        <w:contextualSpacing/>
        <w:jc w:val="both"/>
        <w:rPr>
          <w:rFonts w:ascii="Arial" w:hAnsi="Arial" w:cs="Arial"/>
          <w:sz w:val="24"/>
          <w:szCs w:val="24"/>
        </w:rPr>
      </w:pPr>
      <w:r>
        <w:rPr>
          <w:rFonts w:ascii="Arial" w:hAnsi="Arial" w:cs="Arial"/>
          <w:sz w:val="24"/>
          <w:szCs w:val="24"/>
        </w:rPr>
        <w:t>7</w:t>
      </w:r>
      <w:r w:rsidRPr="008E5FAC">
        <w:rPr>
          <w:rFonts w:ascii="Arial" w:hAnsi="Arial" w:cs="Arial"/>
          <w:sz w:val="24"/>
          <w:szCs w:val="24"/>
        </w:rPr>
        <w:t>. Распределение межбюджетных трансфертов за счет субсидий, субвенций, иных межбюджетных трансфертов,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w:t>
      </w:r>
      <w:r>
        <w:rPr>
          <w:rFonts w:ascii="Arial" w:hAnsi="Arial" w:cs="Arial"/>
          <w:sz w:val="24"/>
          <w:szCs w:val="24"/>
        </w:rPr>
        <w:t>юджете доходов, осуществляется а</w:t>
      </w:r>
      <w:r w:rsidRPr="008E5FAC">
        <w:rPr>
          <w:rFonts w:ascii="Arial" w:hAnsi="Arial" w:cs="Arial"/>
          <w:sz w:val="24"/>
          <w:szCs w:val="24"/>
        </w:rPr>
        <w:t xml:space="preserve">дминистрацией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с последующим внесением изменений в решение о местном бюджете.</w:t>
      </w:r>
    </w:p>
    <w:p w:rsidR="00CC5D7C" w:rsidRPr="008E5FAC" w:rsidRDefault="00CC5D7C" w:rsidP="00A21FE0">
      <w:pPr>
        <w:autoSpaceDE w:val="0"/>
        <w:autoSpaceDN w:val="0"/>
        <w:adjustRightInd w:val="0"/>
        <w:spacing w:after="0" w:line="240" w:lineRule="auto"/>
        <w:ind w:firstLine="709"/>
        <w:rPr>
          <w:rFonts w:ascii="Arial" w:hAnsi="Arial" w:cs="Arial"/>
          <w:sz w:val="24"/>
          <w:szCs w:val="24"/>
        </w:rPr>
      </w:pPr>
    </w:p>
    <w:p w:rsidR="00CC5D7C" w:rsidRDefault="00CC5D7C" w:rsidP="008E5FAC">
      <w:pPr>
        <w:spacing w:after="0" w:line="240" w:lineRule="auto"/>
        <w:contextualSpacing/>
        <w:jc w:val="center"/>
        <w:rPr>
          <w:rFonts w:ascii="Arial" w:hAnsi="Arial" w:cs="Arial"/>
          <w:sz w:val="24"/>
          <w:szCs w:val="24"/>
        </w:rPr>
      </w:pPr>
      <w:r w:rsidRPr="00BC5274">
        <w:rPr>
          <w:rFonts w:ascii="Arial" w:hAnsi="Arial" w:cs="Arial"/>
          <w:sz w:val="24"/>
          <w:szCs w:val="24"/>
        </w:rPr>
        <w:t xml:space="preserve">Статья 21. Рассмотрение проекта решения о внесении изменений в решение Совета депутатов </w:t>
      </w:r>
      <w:r w:rsidRPr="00BC5274">
        <w:rPr>
          <w:rFonts w:ascii="Arial" w:hAnsi="Arial" w:cs="Arial"/>
          <w:bCs/>
          <w:sz w:val="24"/>
          <w:szCs w:val="24"/>
        </w:rPr>
        <w:t xml:space="preserve">Петровского сельсовета </w:t>
      </w:r>
      <w:r w:rsidRPr="00BC5274">
        <w:rPr>
          <w:rFonts w:ascii="Arial" w:hAnsi="Arial" w:cs="Arial"/>
          <w:sz w:val="24"/>
          <w:szCs w:val="24"/>
        </w:rPr>
        <w:t xml:space="preserve">Ордынского района Новосибирской области о местном бюджете и принятие решения Совета депутатов </w:t>
      </w:r>
      <w:r w:rsidRPr="00BC5274">
        <w:rPr>
          <w:rFonts w:ascii="Arial" w:hAnsi="Arial" w:cs="Arial"/>
          <w:bCs/>
          <w:sz w:val="24"/>
          <w:szCs w:val="24"/>
        </w:rPr>
        <w:t xml:space="preserve">Петровского сельсовета </w:t>
      </w:r>
      <w:r w:rsidRPr="00BC5274">
        <w:rPr>
          <w:rFonts w:ascii="Arial" w:hAnsi="Arial" w:cs="Arial"/>
          <w:sz w:val="24"/>
          <w:szCs w:val="24"/>
        </w:rPr>
        <w:t>Ордынского района Новосибирской области о внесении изменений в решение о  местном бюджете</w:t>
      </w:r>
    </w:p>
    <w:p w:rsidR="00CC5D7C" w:rsidRPr="00BC5274" w:rsidRDefault="00CC5D7C" w:rsidP="008E5FAC">
      <w:pPr>
        <w:spacing w:after="0" w:line="240" w:lineRule="auto"/>
        <w:contextualSpacing/>
        <w:jc w:val="center"/>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рассматривает проект решения  о внесении изменений в решение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о местном бюджете  и принимает решение о внесении изменений в решение о местном бюджете с учетом настоящего Положения в порядке, установленном Регламентом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В случае внесения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проекта решения о внесении изменений в решение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о местном бюджете, предусматривающего сокращение общего объема расходов местного бюджета, администрация поселения имеет право на пропорциональное сокращение расходов местного бюджета со дня внесения указанного проекта решения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до дня его принятия. </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b/>
          <w:sz w:val="24"/>
          <w:szCs w:val="24"/>
        </w:rPr>
      </w:pPr>
    </w:p>
    <w:p w:rsidR="00CC5D7C" w:rsidRPr="00BC5274" w:rsidRDefault="00CC5D7C" w:rsidP="00A21FE0">
      <w:pPr>
        <w:autoSpaceDE w:val="0"/>
        <w:autoSpaceDN w:val="0"/>
        <w:adjustRightInd w:val="0"/>
        <w:spacing w:after="0" w:line="240" w:lineRule="auto"/>
        <w:ind w:firstLine="709"/>
        <w:jc w:val="center"/>
        <w:outlineLvl w:val="0"/>
        <w:rPr>
          <w:rFonts w:ascii="Arial" w:hAnsi="Arial" w:cs="Arial"/>
          <w:sz w:val="24"/>
          <w:szCs w:val="24"/>
        </w:rPr>
      </w:pPr>
      <w:r w:rsidRPr="00BC5274">
        <w:rPr>
          <w:rFonts w:ascii="Arial" w:hAnsi="Arial" w:cs="Arial"/>
          <w:sz w:val="24"/>
          <w:szCs w:val="24"/>
        </w:rPr>
        <w:t>Глава 6. УПРАВЛЕНИЕ МУНИЦИПАЛЬНЫМ ДОЛГОМ ПЕТРОВСКОГО СЕЛЬСОВЕТА ОРДЫНСКОГО РАЙОНА НОВОСИБИРСКОЙ ОБЛАСТИ</w:t>
      </w:r>
    </w:p>
    <w:p w:rsidR="00CC5D7C" w:rsidRDefault="00CC5D7C" w:rsidP="00A21FE0">
      <w:pPr>
        <w:autoSpaceDE w:val="0"/>
        <w:autoSpaceDN w:val="0"/>
        <w:adjustRightInd w:val="0"/>
        <w:spacing w:after="0" w:line="240" w:lineRule="auto"/>
        <w:ind w:firstLine="709"/>
        <w:jc w:val="center"/>
        <w:outlineLvl w:val="0"/>
        <w:rPr>
          <w:rFonts w:ascii="Arial" w:hAnsi="Arial" w:cs="Arial"/>
          <w:sz w:val="24"/>
          <w:szCs w:val="24"/>
        </w:rPr>
      </w:pPr>
      <w:r w:rsidRPr="00BC5274">
        <w:rPr>
          <w:rFonts w:ascii="Arial" w:hAnsi="Arial" w:cs="Arial"/>
          <w:sz w:val="24"/>
          <w:szCs w:val="24"/>
        </w:rPr>
        <w:t xml:space="preserve">Статья 22. Управление муниципальным  долгом </w:t>
      </w:r>
      <w:r w:rsidRPr="00BC5274">
        <w:rPr>
          <w:rFonts w:ascii="Arial" w:hAnsi="Arial" w:cs="Arial"/>
          <w:bCs/>
          <w:sz w:val="24"/>
          <w:szCs w:val="24"/>
        </w:rPr>
        <w:t>Петровского сельсовета</w:t>
      </w:r>
      <w:r w:rsidRPr="00BC5274">
        <w:rPr>
          <w:rFonts w:ascii="Arial" w:hAnsi="Arial" w:cs="Arial"/>
          <w:sz w:val="24"/>
          <w:szCs w:val="24"/>
        </w:rPr>
        <w:t xml:space="preserve"> Ордынского района  Новосибирской области</w:t>
      </w:r>
    </w:p>
    <w:p w:rsidR="00CC5D7C" w:rsidRPr="00BC5274" w:rsidRDefault="00CC5D7C" w:rsidP="00A21FE0">
      <w:pPr>
        <w:autoSpaceDE w:val="0"/>
        <w:autoSpaceDN w:val="0"/>
        <w:adjustRightInd w:val="0"/>
        <w:spacing w:after="0" w:line="240" w:lineRule="auto"/>
        <w:ind w:firstLine="709"/>
        <w:jc w:val="center"/>
        <w:outlineLvl w:val="0"/>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 Управление муниципальным долгом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 сокращения стоимости обслуживания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своевременного обеспечения исполнения долговых обязательств в полном объеме.</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2. Управление муниципальным  долгом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осуществляется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3. Управление муниципальным  долгом</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включает в себя:</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 разработку программы муниципальных внутренних заимствований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2) разработку программы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3) разработку и принятие нормативных правовых актов об условиях эмиссии и обращения муниципальных ценных бумаг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4) анализ финансового состояния принципала в целях предоставления муниципальной гарантии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5) подготовку нормативных правовых актов по решению о предоставлении муниципальной гарантии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подготовку проектов договоров о предоставлении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проектов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6) осуществление от имени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муниципальных внутренних  заимствований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том числе:</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выпуск муниципальных ценных бумаг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привлечение бюджетных кредитов от других бюджетов бюджетной системы Российской Федерации;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привлечение кредитов от кредитных организаций;</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7) организацию и сопровождение возникновения и исполнения долговых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том числе:</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определение генерального агента эмитента по обслуживанию процедур размещения (доразмещения), обращения и погашения муниципальных ценных бумаг;</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определение агентов услуг по допуску муниципальных ценных бумаг к размещению, услуг по включению и поддержанию в котировальных списках муниципальных ценных бумаг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услуг по хранению сертификатов муниципальных  ценных бумаг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услуг по учету и переходу прав на муниципальные ценные бумаги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8) погашение долговых обязательств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9) обслуживание муниципального долга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10) исполнение обязательств по муниципальным гарантиям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11) реструктуризацию долга;</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12) обеспечение списания долговых обязательств с муниципального долга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 в соответствии с законодательством Российской Федерации;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13) анализ и контроль состояния муниципального долга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14) учет движения долговых обязательств и ведение муниципальной долговой книги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15) учет и хранение выданных муниципальных гарантий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договоров о предоставлении муниципальных гарантий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16) предоставление отчетов в управление  финансов и налоговой политики Ордынского района Новосибирской области по вопросам долговых обязательств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4. Муниципальные заимствования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нормативно правовыми актами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исходя из складывающейся конъюнктуры финансовых рынков с учетом проводимого мониторинга финансовых услуг.</w:t>
      </w:r>
    </w:p>
    <w:p w:rsidR="00CC5D7C" w:rsidRPr="008E5FAC" w:rsidRDefault="00CC5D7C" w:rsidP="00A21FE0">
      <w:pPr>
        <w:autoSpaceDE w:val="0"/>
        <w:autoSpaceDN w:val="0"/>
        <w:adjustRightInd w:val="0"/>
        <w:spacing w:after="0" w:line="240" w:lineRule="auto"/>
        <w:ind w:firstLine="709"/>
        <w:jc w:val="center"/>
        <w:outlineLvl w:val="2"/>
        <w:rPr>
          <w:rFonts w:ascii="Arial" w:hAnsi="Arial" w:cs="Arial"/>
          <w:b/>
          <w:bCs/>
          <w:sz w:val="24"/>
          <w:szCs w:val="24"/>
        </w:rPr>
      </w:pPr>
    </w:p>
    <w:p w:rsidR="00CC5D7C" w:rsidRPr="00BC5274" w:rsidRDefault="00CC5D7C" w:rsidP="00A21FE0">
      <w:pPr>
        <w:autoSpaceDE w:val="0"/>
        <w:autoSpaceDN w:val="0"/>
        <w:adjustRightInd w:val="0"/>
        <w:spacing w:after="0" w:line="240" w:lineRule="auto"/>
        <w:ind w:firstLine="709"/>
        <w:jc w:val="center"/>
        <w:outlineLvl w:val="2"/>
        <w:rPr>
          <w:rFonts w:ascii="Arial" w:hAnsi="Arial" w:cs="Arial"/>
          <w:bCs/>
          <w:sz w:val="24"/>
          <w:szCs w:val="24"/>
        </w:rPr>
      </w:pPr>
      <w:r w:rsidRPr="00BC5274">
        <w:rPr>
          <w:rFonts w:ascii="Arial" w:hAnsi="Arial" w:cs="Arial"/>
          <w:bCs/>
          <w:sz w:val="24"/>
          <w:szCs w:val="24"/>
        </w:rPr>
        <w:t>Глава 7. ИСПОЛНЕНИЕ МЕСТНОГО БЮДЖЕТА. СОСТАВЛЕНИЕ, ВНЕШНЯЯ ПРОВЕРКА, РАССМОТРЕНИЕ И УТВЕРЖДЕНИЕ ОТЧЕТОВ ОБ ИСПОЛНЕНИИ МЕСТНОГО БЮДЖЕТА</w:t>
      </w:r>
    </w:p>
    <w:p w:rsidR="00CC5D7C" w:rsidRDefault="00CC5D7C" w:rsidP="007D5E73">
      <w:pPr>
        <w:autoSpaceDE w:val="0"/>
        <w:autoSpaceDN w:val="0"/>
        <w:adjustRightInd w:val="0"/>
        <w:spacing w:after="0" w:line="240" w:lineRule="auto"/>
        <w:jc w:val="center"/>
        <w:outlineLvl w:val="3"/>
        <w:rPr>
          <w:rFonts w:ascii="Arial" w:hAnsi="Arial" w:cs="Arial"/>
          <w:sz w:val="24"/>
          <w:szCs w:val="24"/>
        </w:rPr>
      </w:pPr>
      <w:r w:rsidRPr="00BC5274">
        <w:rPr>
          <w:rFonts w:ascii="Arial" w:hAnsi="Arial" w:cs="Arial"/>
          <w:sz w:val="24"/>
          <w:szCs w:val="24"/>
        </w:rPr>
        <w:t>Статья 23. Общие положения</w:t>
      </w:r>
    </w:p>
    <w:p w:rsidR="00CC5D7C" w:rsidRPr="00BC5274" w:rsidRDefault="00CC5D7C" w:rsidP="007D5E73">
      <w:pPr>
        <w:autoSpaceDE w:val="0"/>
        <w:autoSpaceDN w:val="0"/>
        <w:adjustRightInd w:val="0"/>
        <w:spacing w:after="0" w:line="240" w:lineRule="auto"/>
        <w:jc w:val="center"/>
        <w:outlineLvl w:val="3"/>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Исполнение местного бюджета осуществляется участниками бюджетного процесса в Петровском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Годовой отчет об исполнении местного бюджета  и проект решения Совета депутатов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об исполнении  местного бюджета за отчетный финансовый год составляются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на основании отчетов главного распорядителя (распорядителей) средств местного бюджета, главных администраторов (администраторов) доходов местного бюджета  и главных администраторов (администраторов) источников финансирования дефицита местного бюджета (далее – главные администраторы (администраторы) средств местного бюджета), а также данных регистров бухгалтерского учета по исполнению местного бюджета. </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CC5D7C" w:rsidRPr="008E5FAC" w:rsidRDefault="00CC5D7C" w:rsidP="00A21FE0">
      <w:pPr>
        <w:autoSpaceDE w:val="0"/>
        <w:autoSpaceDN w:val="0"/>
        <w:adjustRightInd w:val="0"/>
        <w:spacing w:after="0" w:line="240" w:lineRule="auto"/>
        <w:ind w:firstLine="709"/>
        <w:rPr>
          <w:rFonts w:ascii="Arial" w:hAnsi="Arial" w:cs="Arial"/>
          <w:sz w:val="24"/>
          <w:szCs w:val="24"/>
        </w:rPr>
      </w:pPr>
    </w:p>
    <w:p w:rsidR="00CC5D7C" w:rsidRDefault="00CC5D7C" w:rsidP="00A21FE0">
      <w:pPr>
        <w:autoSpaceDE w:val="0"/>
        <w:autoSpaceDN w:val="0"/>
        <w:adjustRightInd w:val="0"/>
        <w:spacing w:after="0" w:line="240" w:lineRule="auto"/>
        <w:ind w:firstLine="709"/>
        <w:jc w:val="center"/>
        <w:outlineLvl w:val="1"/>
        <w:rPr>
          <w:rFonts w:ascii="Arial" w:hAnsi="Arial" w:cs="Arial"/>
          <w:sz w:val="24"/>
          <w:szCs w:val="24"/>
        </w:rPr>
      </w:pPr>
      <w:r w:rsidRPr="00BC5274">
        <w:rPr>
          <w:rFonts w:ascii="Arial" w:hAnsi="Arial" w:cs="Arial"/>
          <w:sz w:val="24"/>
          <w:szCs w:val="24"/>
        </w:rPr>
        <w:t>Статья 24. Порядок осуществления внешней проверки годового отчета об исполнении местного бюджета</w:t>
      </w:r>
    </w:p>
    <w:p w:rsidR="00CC5D7C" w:rsidRPr="00BC5274" w:rsidRDefault="00CC5D7C" w:rsidP="00A21FE0">
      <w:pPr>
        <w:autoSpaceDE w:val="0"/>
        <w:autoSpaceDN w:val="0"/>
        <w:adjustRightInd w:val="0"/>
        <w:spacing w:after="0" w:line="240" w:lineRule="auto"/>
        <w:ind w:firstLine="709"/>
        <w:jc w:val="center"/>
        <w:outlineLvl w:val="1"/>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Внешняя проверка годового отчета об исполнении местного бюджета осуществляется </w:t>
      </w:r>
      <w:r w:rsidRPr="00146466">
        <w:rPr>
          <w:rFonts w:ascii="Arial" w:hAnsi="Arial" w:cs="Arial"/>
          <w:sz w:val="24"/>
          <w:szCs w:val="24"/>
        </w:rPr>
        <w:t>ревизионной комиссией  Ордынского района  Новосибирской области</w:t>
      </w:r>
      <w:r>
        <w:rPr>
          <w:rFonts w:ascii="Arial" w:hAnsi="Arial" w:cs="Arial"/>
          <w:sz w:val="24"/>
          <w:szCs w:val="24"/>
        </w:rPr>
        <w:t xml:space="preserve"> (по соглашению)</w:t>
      </w:r>
      <w:r w:rsidRPr="008E5FAC">
        <w:rPr>
          <w:rFonts w:ascii="Arial" w:hAnsi="Arial" w:cs="Arial"/>
          <w:sz w:val="24"/>
          <w:szCs w:val="24"/>
        </w:rPr>
        <w:t xml:space="preserve"> в порядке, установленном настоящей статьей.</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(администраторов) средств  местного бюджета и подготовку заключения на годовой отчет об исполнении местного бюджета.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3. Главные администраторы (администраторы) средств местного бюджета представляют годовую бюджетную отчетность в ревизионную комиссию  Ордынского района Новосибирской области </w:t>
      </w:r>
      <w:r>
        <w:rPr>
          <w:rFonts w:ascii="Arial" w:hAnsi="Arial" w:cs="Arial"/>
          <w:sz w:val="24"/>
          <w:szCs w:val="24"/>
        </w:rPr>
        <w:t xml:space="preserve">(по соглашению) </w:t>
      </w:r>
      <w:r w:rsidRPr="008E5FAC">
        <w:rPr>
          <w:rFonts w:ascii="Arial" w:hAnsi="Arial" w:cs="Arial"/>
          <w:sz w:val="24"/>
          <w:szCs w:val="24"/>
        </w:rPr>
        <w:t>для проведения внешней проверки не позднее 10 календарных дней с момента ее представления в финансовый орган.</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4.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представляет не позднее 1 апреля года, следующего за отчетным,  в </w:t>
      </w:r>
      <w:r w:rsidRPr="00146466">
        <w:rPr>
          <w:rFonts w:ascii="Arial" w:hAnsi="Arial" w:cs="Arial"/>
          <w:sz w:val="24"/>
          <w:szCs w:val="24"/>
        </w:rPr>
        <w:t>ревизионную комиссию  Ордынского района  Новосибирской области</w:t>
      </w:r>
      <w:r w:rsidRPr="008E5FAC">
        <w:rPr>
          <w:rFonts w:ascii="Arial" w:hAnsi="Arial" w:cs="Arial"/>
          <w:sz w:val="24"/>
          <w:szCs w:val="24"/>
        </w:rPr>
        <w:t xml:space="preserve"> </w:t>
      </w:r>
      <w:r>
        <w:rPr>
          <w:rFonts w:ascii="Arial" w:hAnsi="Arial" w:cs="Arial"/>
          <w:sz w:val="24"/>
          <w:szCs w:val="24"/>
        </w:rPr>
        <w:t xml:space="preserve">(по соглашению) </w:t>
      </w:r>
      <w:r w:rsidRPr="008E5FAC">
        <w:rPr>
          <w:rFonts w:ascii="Arial" w:hAnsi="Arial" w:cs="Arial"/>
          <w:sz w:val="24"/>
          <w:szCs w:val="24"/>
        </w:rPr>
        <w:t xml:space="preserve">годовой отчет об исполнении местного бюджета. Одновременно с годовым отчетом об исполнении местного бюджета не позднее 1 апреля года, следующего за отчетным в </w:t>
      </w:r>
      <w:r w:rsidRPr="00146466">
        <w:rPr>
          <w:rFonts w:ascii="Arial" w:hAnsi="Arial" w:cs="Arial"/>
          <w:sz w:val="24"/>
          <w:szCs w:val="24"/>
        </w:rPr>
        <w:t>ревизионную комиссию</w:t>
      </w:r>
      <w:r w:rsidRPr="00146466">
        <w:rPr>
          <w:rFonts w:ascii="Arial" w:hAnsi="Arial" w:cs="Arial"/>
          <w:bCs/>
          <w:sz w:val="24"/>
          <w:szCs w:val="24"/>
        </w:rPr>
        <w:t xml:space="preserve"> </w:t>
      </w:r>
      <w:r w:rsidRPr="00146466">
        <w:rPr>
          <w:rFonts w:ascii="Arial" w:hAnsi="Arial" w:cs="Arial"/>
          <w:sz w:val="24"/>
          <w:szCs w:val="24"/>
        </w:rPr>
        <w:t>Ордынского района Новосибирской области</w:t>
      </w:r>
      <w:r>
        <w:rPr>
          <w:rFonts w:ascii="Arial" w:hAnsi="Arial" w:cs="Arial"/>
          <w:sz w:val="24"/>
          <w:szCs w:val="24"/>
        </w:rPr>
        <w:t xml:space="preserve"> </w:t>
      </w:r>
      <w:r w:rsidRPr="00146466">
        <w:rPr>
          <w:rFonts w:ascii="Arial" w:hAnsi="Arial" w:cs="Arial"/>
          <w:bCs/>
          <w:sz w:val="24"/>
          <w:szCs w:val="24"/>
        </w:rPr>
        <w:t>(по соглашению)</w:t>
      </w:r>
      <w:r w:rsidRPr="00146466">
        <w:rPr>
          <w:rFonts w:ascii="Arial" w:hAnsi="Arial" w:cs="Arial"/>
          <w:sz w:val="24"/>
          <w:szCs w:val="24"/>
        </w:rPr>
        <w:t xml:space="preserve"> </w:t>
      </w:r>
      <w:r w:rsidRPr="008E5FAC">
        <w:rPr>
          <w:rFonts w:ascii="Arial" w:hAnsi="Arial" w:cs="Arial"/>
          <w:sz w:val="24"/>
          <w:szCs w:val="24"/>
        </w:rPr>
        <w:t xml:space="preserve"> представляются дополнительные документы и материалы, предусмотренные статьей 26 настоящего Положения</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4.1. Администрация Петровского сельсовета Ордынского района Новосибирской области не позднее 1 апреля текущего года представляют в ревизионную комиссию отчеты об исполнении муниципальных программ с указанием всех источников финансирования и об исполнении ведомственных целевых программ.</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5. </w:t>
      </w:r>
      <w:r w:rsidRPr="00146466">
        <w:rPr>
          <w:rFonts w:ascii="Arial" w:hAnsi="Arial" w:cs="Arial"/>
          <w:sz w:val="24"/>
          <w:szCs w:val="24"/>
        </w:rPr>
        <w:t>Ревизионная комиссия Ордынского района Новосибирской области</w:t>
      </w:r>
      <w:r w:rsidRPr="008E5FAC">
        <w:rPr>
          <w:rFonts w:ascii="Arial" w:hAnsi="Arial" w:cs="Arial"/>
          <w:sz w:val="24"/>
          <w:szCs w:val="24"/>
        </w:rPr>
        <w:t xml:space="preserve"> </w:t>
      </w:r>
      <w:r w:rsidRPr="00146466">
        <w:rPr>
          <w:rFonts w:ascii="Arial" w:hAnsi="Arial" w:cs="Arial"/>
          <w:bCs/>
          <w:sz w:val="24"/>
          <w:szCs w:val="24"/>
        </w:rPr>
        <w:t>(по соглашению)</w:t>
      </w:r>
      <w:r w:rsidRPr="00146466">
        <w:rPr>
          <w:rFonts w:ascii="Arial" w:hAnsi="Arial" w:cs="Arial"/>
          <w:sz w:val="24"/>
          <w:szCs w:val="24"/>
        </w:rPr>
        <w:t xml:space="preserve"> </w:t>
      </w:r>
      <w:r w:rsidRPr="008E5FAC">
        <w:rPr>
          <w:rFonts w:ascii="Arial" w:hAnsi="Arial" w:cs="Arial"/>
          <w:sz w:val="24"/>
          <w:szCs w:val="24"/>
        </w:rPr>
        <w:t>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финансового органа, главных администраторов (администраторов) средств местного бюджета и получателей средств местного бюджета  в срок, не превышающий один месяц.</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6. </w:t>
      </w:r>
      <w:r w:rsidRPr="00146466">
        <w:rPr>
          <w:rFonts w:ascii="Arial" w:hAnsi="Arial" w:cs="Arial"/>
          <w:sz w:val="24"/>
          <w:szCs w:val="24"/>
        </w:rPr>
        <w:t>Заключение на годовой отчет об исполнении местного бюджета направляется ревизионной комиссией  Ордынского района Новосибирской области</w:t>
      </w:r>
      <w:r w:rsidRPr="008E5FAC">
        <w:rPr>
          <w:rFonts w:ascii="Arial" w:hAnsi="Arial" w:cs="Arial"/>
          <w:sz w:val="24"/>
          <w:szCs w:val="24"/>
        </w:rPr>
        <w:t xml:space="preserve"> (по соглашению) в Совет депутатов Петровского сельсовета Ордынского района Новосибирской области с одновременным направлением в администрацию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p>
    <w:p w:rsidR="00CC5D7C" w:rsidRDefault="00CC5D7C" w:rsidP="00A21FE0">
      <w:pPr>
        <w:autoSpaceDE w:val="0"/>
        <w:autoSpaceDN w:val="0"/>
        <w:adjustRightInd w:val="0"/>
        <w:spacing w:after="0" w:line="240" w:lineRule="auto"/>
        <w:ind w:firstLine="709"/>
        <w:jc w:val="center"/>
        <w:outlineLvl w:val="3"/>
        <w:rPr>
          <w:rFonts w:ascii="Arial" w:hAnsi="Arial" w:cs="Arial"/>
          <w:sz w:val="24"/>
          <w:szCs w:val="24"/>
        </w:rPr>
      </w:pPr>
      <w:r w:rsidRPr="00C66261">
        <w:rPr>
          <w:rFonts w:ascii="Arial" w:hAnsi="Arial" w:cs="Arial"/>
          <w:sz w:val="24"/>
          <w:szCs w:val="24"/>
        </w:rPr>
        <w:t>Статья 25. Решение Совета депутатов Петровского сельсовета Ордынского района Новосибирской области  об исполнении бюджета района за отчетный финансовый год</w:t>
      </w:r>
    </w:p>
    <w:p w:rsidR="00CC5D7C" w:rsidRPr="00C66261" w:rsidRDefault="00CC5D7C" w:rsidP="00A21FE0">
      <w:pPr>
        <w:autoSpaceDE w:val="0"/>
        <w:autoSpaceDN w:val="0"/>
        <w:adjustRightInd w:val="0"/>
        <w:spacing w:after="0" w:line="240" w:lineRule="auto"/>
        <w:ind w:firstLine="709"/>
        <w:jc w:val="center"/>
        <w:outlineLvl w:val="3"/>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Решением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Отдельными приложениями к решению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об исполнении местного бюджета за отчетный финансовый год утверждаются показатели: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доходов местного бюджета по кодам классификации доходов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доходов местного бюджета по кодам видов доходов, подвидов доходов, классификации операций сектора государственного управления, относящихся к доходам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расходов местного бюджета по ведомственной структуре расходов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расходов местного бюджета по разделам и подразделам классификации расходов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источников финансирования дефицита местного бюджета по кодам классификации источников финансирования дефицитов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 источников финансирования дефицита местного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p>
    <w:p w:rsidR="00CC5D7C" w:rsidRDefault="00CC5D7C" w:rsidP="00A21FE0">
      <w:pPr>
        <w:autoSpaceDE w:val="0"/>
        <w:autoSpaceDN w:val="0"/>
        <w:adjustRightInd w:val="0"/>
        <w:spacing w:after="0" w:line="240" w:lineRule="auto"/>
        <w:ind w:firstLine="709"/>
        <w:jc w:val="center"/>
        <w:outlineLvl w:val="3"/>
        <w:rPr>
          <w:rFonts w:ascii="Arial" w:hAnsi="Arial" w:cs="Arial"/>
          <w:sz w:val="24"/>
          <w:szCs w:val="24"/>
        </w:rPr>
      </w:pPr>
      <w:r w:rsidRPr="00C66261">
        <w:rPr>
          <w:rFonts w:ascii="Arial" w:hAnsi="Arial" w:cs="Arial"/>
          <w:sz w:val="24"/>
          <w:szCs w:val="24"/>
        </w:rPr>
        <w:t>Статья 26. Документы и материалы, представляемые одновременно с годовым отчетом об исполнении местного бюджета</w:t>
      </w:r>
    </w:p>
    <w:p w:rsidR="00CC5D7C" w:rsidRPr="00C66261" w:rsidRDefault="00CC5D7C" w:rsidP="00A21FE0">
      <w:pPr>
        <w:autoSpaceDE w:val="0"/>
        <w:autoSpaceDN w:val="0"/>
        <w:adjustRightInd w:val="0"/>
        <w:spacing w:after="0" w:line="240" w:lineRule="auto"/>
        <w:ind w:firstLine="709"/>
        <w:jc w:val="center"/>
        <w:outlineLvl w:val="3"/>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w:t>
      </w:r>
      <w:r w:rsidRPr="008E5FAC">
        <w:rPr>
          <w:rFonts w:ascii="Arial" w:hAnsi="Arial" w:cs="Arial"/>
          <w:sz w:val="24"/>
          <w:szCs w:val="24"/>
          <w:lang w:val="en-US"/>
        </w:rPr>
        <w:t> </w:t>
      </w:r>
      <w:r w:rsidRPr="008E5FAC">
        <w:rPr>
          <w:rFonts w:ascii="Arial" w:hAnsi="Arial" w:cs="Arial"/>
          <w:sz w:val="24"/>
          <w:szCs w:val="24"/>
        </w:rPr>
        <w:t>Одновременно с годовым отчетом об исполнении местного бюджета за предыдущий финансовый год направляются следующие документы и материалы:</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w:t>
      </w:r>
      <w:r w:rsidRPr="008E5FAC">
        <w:rPr>
          <w:rFonts w:ascii="Arial" w:hAnsi="Arial" w:cs="Arial"/>
          <w:sz w:val="24"/>
          <w:szCs w:val="24"/>
          <w:lang w:val="en-US"/>
        </w:rPr>
        <w:t> </w:t>
      </w:r>
      <w:r w:rsidRPr="008E5FAC">
        <w:rPr>
          <w:rFonts w:ascii="Arial" w:hAnsi="Arial" w:cs="Arial"/>
          <w:sz w:val="24"/>
          <w:szCs w:val="24"/>
        </w:rPr>
        <w:t xml:space="preserve">пояснительная записка к отчету об исполнении местного бюджета с указанием причин неисполнения утвержденных решением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w:t>
      </w:r>
      <w:r w:rsidRPr="008E5FAC">
        <w:rPr>
          <w:rFonts w:ascii="Arial" w:hAnsi="Arial" w:cs="Arial"/>
          <w:sz w:val="24"/>
          <w:szCs w:val="24"/>
          <w:lang w:val="en-US"/>
        </w:rPr>
        <w:t> </w:t>
      </w:r>
      <w:r w:rsidRPr="008E5FAC">
        <w:rPr>
          <w:rFonts w:ascii="Arial" w:hAnsi="Arial" w:cs="Arial"/>
          <w:sz w:val="24"/>
          <w:szCs w:val="24"/>
        </w:rPr>
        <w:t>отчет о предоставлении и погашении бюджетных кредитов;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w:t>
      </w:r>
      <w:r w:rsidRPr="008E5FAC">
        <w:rPr>
          <w:rFonts w:ascii="Arial" w:hAnsi="Arial" w:cs="Arial"/>
          <w:sz w:val="24"/>
          <w:szCs w:val="24"/>
          <w:lang w:val="en-US"/>
        </w:rPr>
        <w:t> </w:t>
      </w:r>
      <w:r w:rsidRPr="008E5FAC">
        <w:rPr>
          <w:rFonts w:ascii="Arial" w:hAnsi="Arial" w:cs="Arial"/>
          <w:sz w:val="24"/>
          <w:szCs w:val="24"/>
        </w:rPr>
        <w:t xml:space="preserve">отчет о предоставленных муниципальных гарантиях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w:t>
      </w:r>
      <w:r w:rsidRPr="008E5FAC">
        <w:rPr>
          <w:rFonts w:ascii="Arial" w:hAnsi="Arial" w:cs="Arial"/>
          <w:sz w:val="24"/>
          <w:szCs w:val="24"/>
          <w:lang w:val="en-US"/>
        </w:rPr>
        <w:t> </w:t>
      </w:r>
      <w:r w:rsidRPr="008E5FAC">
        <w:rPr>
          <w:rFonts w:ascii="Arial" w:hAnsi="Arial" w:cs="Arial"/>
          <w:sz w:val="24"/>
          <w:szCs w:val="24"/>
        </w:rPr>
        <w:t xml:space="preserve">расшифровка кредитных соглашений и договоров, заключенных от имени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кредиторам и суммам на начало и конец отчетного финансового года;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w:t>
      </w:r>
      <w:r w:rsidRPr="008E5FAC">
        <w:rPr>
          <w:rFonts w:ascii="Arial" w:hAnsi="Arial" w:cs="Arial"/>
          <w:sz w:val="24"/>
          <w:szCs w:val="24"/>
          <w:lang w:val="en-US"/>
        </w:rPr>
        <w:t> </w:t>
      </w:r>
      <w:r w:rsidRPr="008E5FAC">
        <w:rPr>
          <w:rFonts w:ascii="Arial" w:hAnsi="Arial" w:cs="Arial"/>
          <w:sz w:val="24"/>
          <w:szCs w:val="24"/>
        </w:rPr>
        <w:t xml:space="preserve">отчет об использовании бюджетных ассигнований резервного фонда администрации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с указанием выделенных сумм и мероприятий, на которые выделены средства;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w:t>
      </w:r>
      <w:r w:rsidRPr="008E5FAC">
        <w:rPr>
          <w:rFonts w:ascii="Arial" w:hAnsi="Arial" w:cs="Arial"/>
          <w:sz w:val="24"/>
          <w:szCs w:val="24"/>
          <w:lang w:val="en-US"/>
        </w:rPr>
        <w:t> </w:t>
      </w:r>
      <w:r w:rsidRPr="008E5FAC">
        <w:rPr>
          <w:rFonts w:ascii="Arial" w:hAnsi="Arial" w:cs="Arial"/>
          <w:sz w:val="24"/>
          <w:szCs w:val="24"/>
        </w:rPr>
        <w:t>копия принятой управлением финансов и налоговой политики Ордынского района Новосибирской области  бюджетной отчетности об исполнении местного бюджета за отчетный финансовый год;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7)</w:t>
      </w:r>
      <w:r w:rsidRPr="008E5FAC">
        <w:rPr>
          <w:rFonts w:ascii="Arial" w:hAnsi="Arial" w:cs="Arial"/>
          <w:sz w:val="24"/>
          <w:szCs w:val="24"/>
          <w:lang w:val="en-US"/>
        </w:rPr>
        <w:t> </w:t>
      </w:r>
      <w:r w:rsidRPr="008E5FAC">
        <w:rPr>
          <w:rFonts w:ascii="Arial" w:hAnsi="Arial" w:cs="Arial"/>
          <w:sz w:val="24"/>
          <w:szCs w:val="24"/>
        </w:rPr>
        <w:t xml:space="preserve">отчет о привлечении и погашении номинальной суммы долга по муниципальным ценным бумагам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8)</w:t>
      </w:r>
      <w:r w:rsidRPr="008E5FAC">
        <w:rPr>
          <w:rFonts w:ascii="Arial" w:hAnsi="Arial" w:cs="Arial"/>
          <w:sz w:val="24"/>
          <w:szCs w:val="24"/>
          <w:lang w:val="en-US"/>
        </w:rPr>
        <w:t> </w:t>
      </w:r>
      <w:r w:rsidRPr="008E5FAC">
        <w:rPr>
          <w:rFonts w:ascii="Arial" w:hAnsi="Arial" w:cs="Arial"/>
          <w:sz w:val="24"/>
          <w:szCs w:val="24"/>
        </w:rPr>
        <w:t>расшифровка кредиторской задолженности главного распорядителя (распорядителя) бюджетных средств по состоянию на отчетную дату;</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9)</w:t>
      </w:r>
      <w:r w:rsidRPr="008E5FAC">
        <w:rPr>
          <w:rFonts w:ascii="Arial" w:hAnsi="Arial" w:cs="Arial"/>
          <w:sz w:val="24"/>
          <w:szCs w:val="24"/>
          <w:lang w:val="en-US"/>
        </w:rPr>
        <w:t> </w:t>
      </w:r>
      <w:r w:rsidRPr="008E5FAC">
        <w:rPr>
          <w:rFonts w:ascii="Arial" w:hAnsi="Arial" w:cs="Arial"/>
          <w:sz w:val="24"/>
          <w:szCs w:val="24"/>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10) структура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состоянию на первое число года, следующего за отчетным;</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11) отчет об исполнении плана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12) отчет о доходах, полученных от использования и продажи муниципального имущества Петровского</w:t>
      </w:r>
      <w:r w:rsidRPr="008E5FAC">
        <w:rPr>
          <w:rFonts w:ascii="Arial" w:hAnsi="Arial" w:cs="Arial"/>
          <w:bCs/>
          <w:sz w:val="24"/>
          <w:szCs w:val="24"/>
        </w:rPr>
        <w:t xml:space="preserve"> сельсовета</w:t>
      </w:r>
      <w:r w:rsidRPr="008E5FAC">
        <w:rPr>
          <w:rFonts w:ascii="Arial" w:hAnsi="Arial" w:cs="Arial"/>
          <w:sz w:val="24"/>
          <w:szCs w:val="24"/>
        </w:rPr>
        <w:t xml:space="preserve"> Ордынского района  Новосибирской области (кроме акций и иных форм участия в капитале), находящегося в муниципальной собственности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после уплаты налогов и сборов, предусмотренных законодательством о налогах и сборах, за исключением имущества бюджетных и автономных учреждений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а также имущества унитарных предприятий</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с пояснительной о принятых мерах по увеличению собираемости названных доходов;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13) данные Реестра муниципальной собственности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об унитарных предприятиях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 муниципальных  учреждениях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первый и последний день отчетного финансового года, с пояснительной запиской о произошедших изменениях;</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14) информация об исполнении за отчетный финансовый год следующих показателей местного бюджета (при наличии соответствующих показателей):</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а) доходы местного бюджета по кодам классификации доходов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б) расходы местного бюджета по разделам, подразделам, целевым статьям и видам расходов классификации расходов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в) расходы местного бюджета по ведомственной структуре расходов бюджета района;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г) расходы на исполнение публичных нормативных обязательств в структуре кодов классификации расходов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д) расходы местного бюджета по предоставлению субсидий из местного бюджета по направлениям и видам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е) расходы местного бюджета по предоставлению иных межбюджетных трансфертов из местного бюджета по направлениям и видам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ж) расходы местного бюджета на реализацию </w:t>
      </w:r>
      <w:r w:rsidRPr="007411F9">
        <w:rPr>
          <w:rFonts w:ascii="Arial" w:hAnsi="Arial" w:cs="Arial"/>
          <w:sz w:val="24"/>
          <w:szCs w:val="24"/>
        </w:rPr>
        <w:t>муниципальных  программ</w:t>
      </w:r>
      <w:r w:rsidRPr="008E5FAC">
        <w:rPr>
          <w:rFonts w:ascii="Arial" w:hAnsi="Arial" w:cs="Arial"/>
          <w:sz w:val="24"/>
          <w:szCs w:val="24"/>
        </w:rPr>
        <w:t xml:space="preserve"> в структуре кодов классификации расходов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з) расходы местного бюджета на реализацию </w:t>
      </w:r>
      <w:r w:rsidRPr="007411F9">
        <w:rPr>
          <w:rFonts w:ascii="Arial" w:hAnsi="Arial" w:cs="Arial"/>
          <w:sz w:val="24"/>
          <w:szCs w:val="24"/>
        </w:rPr>
        <w:t>ведомственных целевых программ</w:t>
      </w:r>
      <w:r w:rsidRPr="008E5FAC">
        <w:rPr>
          <w:rFonts w:ascii="Arial" w:hAnsi="Arial" w:cs="Arial"/>
          <w:sz w:val="24"/>
          <w:szCs w:val="24"/>
        </w:rPr>
        <w:t xml:space="preserve"> в структуре кодов классификации расходов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и) расходы местного бюджета на капитальные вложения по направлениям и объектов  в структуре кодов классификации расходов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к) источники финансирования дефицита местного бюджета в структуре кодов классификации источников финансирования дефицитов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л) программы муниципальных внутренних заимствований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м) программы муниципальных гарантий Петровского сельсовета Ордынского района Новосибирской области в валюте Российской Федерации;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н) прогнозного плана приватизации муниципального имущества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о) доходы и расходы дорожного фонда Петровского сельсовета Ордынского района Новосибирской области в структуре кодов бюджетной классификации;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п) иные показатели, утвержденные в составе приложений к решению о местном бюджете;</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15) баланс исполнения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16) отчет о финансовых результатах деятельности;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17) отчет о движении денежных средств;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18) иная бюджетная отчетность об исполнении местного бюджета за отчетный финансовый год.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p>
    <w:p w:rsidR="00CC5D7C" w:rsidRDefault="00CC5D7C" w:rsidP="00A21FE0">
      <w:pPr>
        <w:autoSpaceDE w:val="0"/>
        <w:autoSpaceDN w:val="0"/>
        <w:adjustRightInd w:val="0"/>
        <w:spacing w:after="0" w:line="240" w:lineRule="auto"/>
        <w:ind w:firstLine="709"/>
        <w:jc w:val="center"/>
        <w:outlineLvl w:val="3"/>
        <w:rPr>
          <w:rFonts w:ascii="Arial" w:hAnsi="Arial" w:cs="Arial"/>
          <w:sz w:val="24"/>
          <w:szCs w:val="24"/>
        </w:rPr>
      </w:pPr>
      <w:r w:rsidRPr="00C66261">
        <w:rPr>
          <w:rFonts w:ascii="Arial" w:hAnsi="Arial" w:cs="Arial"/>
          <w:sz w:val="24"/>
          <w:szCs w:val="24"/>
        </w:rPr>
        <w:t xml:space="preserve">Статья 27. Порядок рассмотрения годового отчета об исполнении местного бюджета Советом депутатов </w:t>
      </w:r>
      <w:r w:rsidRPr="00C66261">
        <w:rPr>
          <w:rFonts w:ascii="Arial" w:hAnsi="Arial" w:cs="Arial"/>
          <w:bCs/>
          <w:sz w:val="24"/>
          <w:szCs w:val="24"/>
        </w:rPr>
        <w:t>Петровского сельсовета</w:t>
      </w:r>
      <w:r w:rsidRPr="00C66261">
        <w:rPr>
          <w:rFonts w:ascii="Arial" w:hAnsi="Arial" w:cs="Arial"/>
          <w:sz w:val="24"/>
          <w:szCs w:val="24"/>
        </w:rPr>
        <w:t xml:space="preserve"> Ордынского района  Новосибирской области</w:t>
      </w:r>
    </w:p>
    <w:p w:rsidR="00CC5D7C" w:rsidRPr="00C66261" w:rsidRDefault="00CC5D7C" w:rsidP="00A21FE0">
      <w:pPr>
        <w:autoSpaceDE w:val="0"/>
        <w:autoSpaceDN w:val="0"/>
        <w:adjustRightInd w:val="0"/>
        <w:spacing w:after="0" w:line="240" w:lineRule="auto"/>
        <w:ind w:firstLine="709"/>
        <w:jc w:val="center"/>
        <w:outlineLvl w:val="3"/>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Годовой отчет об исполнении местного бюджета с материалами и документами, указанными в статье 26 настоящего Положения, подлежит регистрации в Совете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установленном порядке.</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Решение о рассмотрении годового отчета об исполнении местного бюджета за отчетный финансовый год Советом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принимает Председатель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Решение оформляется распоряжением Председателя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Рассмотрение годового отчета и принятие проекта решения об исполнении местного бюджета осуществляются в порядке, установленном статьями 25 и 29 настоящего Положения и Регламентом Совета депутатов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contextualSpacing/>
        <w:jc w:val="both"/>
        <w:outlineLvl w:val="3"/>
        <w:rPr>
          <w:rFonts w:ascii="Arial" w:hAnsi="Arial" w:cs="Arial"/>
          <w:sz w:val="24"/>
          <w:szCs w:val="24"/>
        </w:rPr>
      </w:pPr>
      <w:r w:rsidRPr="008E5FAC">
        <w:rPr>
          <w:rFonts w:ascii="Arial" w:hAnsi="Arial" w:cs="Arial"/>
          <w:sz w:val="24"/>
          <w:szCs w:val="24"/>
        </w:rPr>
        <w:t>4. По результатам рассмотрения отчета об исполнении местного бюджета за отчетный финансовый год Совет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принимает решение об утверждении либо отклонении решения об исполнении местного бюджета за отчетный финансовый год.</w:t>
      </w:r>
    </w:p>
    <w:p w:rsidR="00CC5D7C" w:rsidRPr="008E5FAC" w:rsidRDefault="00CC5D7C" w:rsidP="00A21FE0">
      <w:pPr>
        <w:autoSpaceDE w:val="0"/>
        <w:autoSpaceDN w:val="0"/>
        <w:adjustRightInd w:val="0"/>
        <w:spacing w:after="0" w:line="240" w:lineRule="auto"/>
        <w:ind w:firstLine="709"/>
        <w:contextualSpacing/>
        <w:jc w:val="both"/>
        <w:outlineLvl w:val="3"/>
        <w:rPr>
          <w:rFonts w:ascii="Arial" w:hAnsi="Arial" w:cs="Arial"/>
          <w:sz w:val="24"/>
          <w:szCs w:val="24"/>
        </w:rPr>
      </w:pPr>
      <w:r w:rsidRPr="008E5FAC">
        <w:rPr>
          <w:rFonts w:ascii="Arial" w:hAnsi="Arial" w:cs="Arial"/>
          <w:sz w:val="24"/>
          <w:szCs w:val="24"/>
        </w:rPr>
        <w:t>5. В случае отклонения Советом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принятия решения Советом депутатов Петровского сельсовета Ордынского района Новосибирской области об отклонении решения об исполнении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b/>
          <w:sz w:val="24"/>
          <w:szCs w:val="24"/>
        </w:rPr>
      </w:pPr>
    </w:p>
    <w:p w:rsidR="00CC5D7C" w:rsidRDefault="00CC5D7C" w:rsidP="00A21FE0">
      <w:pPr>
        <w:autoSpaceDE w:val="0"/>
        <w:autoSpaceDN w:val="0"/>
        <w:adjustRightInd w:val="0"/>
        <w:spacing w:after="0" w:line="240" w:lineRule="auto"/>
        <w:ind w:firstLine="709"/>
        <w:jc w:val="center"/>
        <w:outlineLvl w:val="3"/>
        <w:rPr>
          <w:rFonts w:ascii="Arial" w:hAnsi="Arial" w:cs="Arial"/>
          <w:sz w:val="24"/>
          <w:szCs w:val="24"/>
        </w:rPr>
      </w:pPr>
      <w:r w:rsidRPr="00C15DAD">
        <w:rPr>
          <w:rFonts w:ascii="Arial" w:hAnsi="Arial" w:cs="Arial"/>
          <w:sz w:val="24"/>
          <w:szCs w:val="24"/>
        </w:rPr>
        <w:t>Статья 28. Рассмотрение проекта решения об исполнении  местного бюд</w:t>
      </w:r>
      <w:r>
        <w:rPr>
          <w:rFonts w:ascii="Arial" w:hAnsi="Arial" w:cs="Arial"/>
          <w:sz w:val="24"/>
          <w:szCs w:val="24"/>
        </w:rPr>
        <w:t>жета за отчетный финансовый год</w:t>
      </w:r>
    </w:p>
    <w:p w:rsidR="00CC5D7C" w:rsidRPr="00C15DAD" w:rsidRDefault="00CC5D7C" w:rsidP="00A21FE0">
      <w:pPr>
        <w:autoSpaceDE w:val="0"/>
        <w:autoSpaceDN w:val="0"/>
        <w:adjustRightInd w:val="0"/>
        <w:spacing w:after="0" w:line="240" w:lineRule="auto"/>
        <w:ind w:firstLine="709"/>
        <w:jc w:val="center"/>
        <w:outlineLvl w:val="3"/>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При рассмотрении проекта решения  об исполнении местного бюджета за отчетный финансовый год Совет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заслушивает и обсуждает:</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доклад администрации </w:t>
      </w:r>
      <w:r w:rsidRPr="008E5FAC">
        <w:rPr>
          <w:rFonts w:ascii="Arial" w:hAnsi="Arial" w:cs="Arial"/>
          <w:bCs/>
          <w:sz w:val="24"/>
          <w:szCs w:val="24"/>
        </w:rPr>
        <w:t>Петровского сельсовета</w:t>
      </w:r>
      <w:r>
        <w:rPr>
          <w:rFonts w:ascii="Arial" w:hAnsi="Arial" w:cs="Arial"/>
          <w:bCs/>
          <w:sz w:val="24"/>
          <w:szCs w:val="24"/>
        </w:rPr>
        <w:t xml:space="preserve"> </w:t>
      </w:r>
      <w:r w:rsidRPr="008E5FAC">
        <w:rPr>
          <w:rFonts w:ascii="Arial" w:hAnsi="Arial" w:cs="Arial"/>
          <w:sz w:val="24"/>
          <w:szCs w:val="24"/>
        </w:rPr>
        <w:t>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заключение </w:t>
      </w:r>
      <w:r w:rsidRPr="008E5FAC">
        <w:rPr>
          <w:rFonts w:ascii="Arial" w:hAnsi="Arial" w:cs="Arial"/>
          <w:iCs/>
          <w:sz w:val="24"/>
          <w:szCs w:val="24"/>
        </w:rPr>
        <w:t xml:space="preserve">комиссии Совета депутатов </w:t>
      </w:r>
      <w:r w:rsidRPr="008E5FAC">
        <w:rPr>
          <w:rFonts w:ascii="Arial" w:hAnsi="Arial" w:cs="Arial"/>
          <w:bCs/>
          <w:sz w:val="24"/>
          <w:szCs w:val="24"/>
        </w:rPr>
        <w:t>Петровского сельсовета</w:t>
      </w:r>
      <w:r w:rsidRPr="008E5FAC">
        <w:rPr>
          <w:rFonts w:ascii="Arial" w:hAnsi="Arial" w:cs="Arial"/>
          <w:iCs/>
          <w:sz w:val="24"/>
          <w:szCs w:val="24"/>
        </w:rPr>
        <w:t xml:space="preserve"> Ордынского района Новосибирской области</w:t>
      </w:r>
      <w:r w:rsidRPr="008E5FAC">
        <w:rPr>
          <w:rFonts w:ascii="Arial" w:hAnsi="Arial" w:cs="Arial"/>
          <w:sz w:val="24"/>
          <w:szCs w:val="24"/>
        </w:rPr>
        <w:t>.</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По решению </w:t>
      </w:r>
      <w:r w:rsidRPr="008E5FAC">
        <w:rPr>
          <w:rFonts w:ascii="Arial" w:hAnsi="Arial" w:cs="Arial"/>
          <w:iCs/>
          <w:sz w:val="24"/>
          <w:szCs w:val="24"/>
        </w:rPr>
        <w:t xml:space="preserve">комиссии Совета депутатов </w:t>
      </w:r>
      <w:r w:rsidRPr="008E5FAC">
        <w:rPr>
          <w:rFonts w:ascii="Arial" w:hAnsi="Arial" w:cs="Arial"/>
          <w:bCs/>
          <w:sz w:val="24"/>
          <w:szCs w:val="24"/>
        </w:rPr>
        <w:t>Петровского сельсовета</w:t>
      </w:r>
      <w:r w:rsidRPr="008E5FAC">
        <w:rPr>
          <w:rFonts w:ascii="Arial" w:hAnsi="Arial" w:cs="Arial"/>
          <w:iCs/>
          <w:sz w:val="24"/>
          <w:szCs w:val="24"/>
        </w:rPr>
        <w:t xml:space="preserve"> Ордынского района Новосибирской области</w:t>
      </w:r>
      <w:r w:rsidRPr="008E5FAC">
        <w:rPr>
          <w:rFonts w:ascii="Arial" w:hAnsi="Arial" w:cs="Arial"/>
          <w:sz w:val="24"/>
          <w:szCs w:val="24"/>
        </w:rPr>
        <w:t xml:space="preserve"> на сессии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может быть заслушан содоклад пр</w:t>
      </w:r>
      <w:r>
        <w:rPr>
          <w:rFonts w:ascii="Arial" w:hAnsi="Arial" w:cs="Arial"/>
          <w:sz w:val="24"/>
          <w:szCs w:val="24"/>
        </w:rPr>
        <w:t xml:space="preserve">едседателя </w:t>
      </w:r>
      <w:r w:rsidRPr="008E5FAC">
        <w:rPr>
          <w:rFonts w:ascii="Arial" w:hAnsi="Arial" w:cs="Arial"/>
          <w:sz w:val="24"/>
          <w:szCs w:val="24"/>
        </w:rPr>
        <w:t>ревизионной комиссии Ордынского</w:t>
      </w:r>
      <w:r w:rsidRPr="008E5FAC">
        <w:rPr>
          <w:rFonts w:ascii="Arial" w:hAnsi="Arial" w:cs="Arial"/>
          <w:color w:val="FF0000"/>
          <w:sz w:val="24"/>
          <w:szCs w:val="24"/>
        </w:rPr>
        <w:t xml:space="preserve"> </w:t>
      </w:r>
      <w:r w:rsidRPr="008E5FAC">
        <w:rPr>
          <w:rFonts w:ascii="Arial" w:hAnsi="Arial" w:cs="Arial"/>
          <w:sz w:val="24"/>
          <w:szCs w:val="24"/>
        </w:rPr>
        <w:t xml:space="preserve">района </w:t>
      </w:r>
      <w:r>
        <w:rPr>
          <w:rFonts w:ascii="Arial" w:hAnsi="Arial" w:cs="Arial"/>
          <w:sz w:val="24"/>
          <w:szCs w:val="24"/>
        </w:rPr>
        <w:t>(</w:t>
      </w:r>
      <w:r w:rsidRPr="008E5FAC">
        <w:rPr>
          <w:rFonts w:ascii="Arial" w:hAnsi="Arial" w:cs="Arial"/>
          <w:sz w:val="24"/>
          <w:szCs w:val="24"/>
        </w:rPr>
        <w:t>по согласованию)  по заключению об исполнении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Отдельно могут обсуждаться следующие вопросы об исполнении местного бюджета: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состояние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исполнение </w:t>
      </w:r>
      <w:r w:rsidRPr="00C15DAD">
        <w:rPr>
          <w:rFonts w:ascii="Arial" w:hAnsi="Arial" w:cs="Arial"/>
          <w:sz w:val="24"/>
          <w:szCs w:val="24"/>
        </w:rPr>
        <w:t>муниципальных программ</w:t>
      </w:r>
      <w:r w:rsidRPr="008E5FAC">
        <w:rPr>
          <w:rFonts w:ascii="Arial" w:hAnsi="Arial" w:cs="Arial"/>
          <w:sz w:val="24"/>
          <w:szCs w:val="24"/>
        </w:rPr>
        <w:t xml:space="preserve"> по мероприятиям;</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иные вопросы по предложению комиссии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4. С содокладами по вопросам, указанным в части 3 настоящей статьи, выступают представители комиссий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5. Порядок дальнейшего рассмотрения проекта решения Совета депутатов </w:t>
      </w:r>
      <w:r w:rsidRPr="008E5FAC">
        <w:rPr>
          <w:rFonts w:ascii="Arial" w:hAnsi="Arial" w:cs="Arial"/>
          <w:bCs/>
          <w:sz w:val="24"/>
          <w:szCs w:val="24"/>
        </w:rPr>
        <w:t>Петровского сельсовета</w:t>
      </w:r>
      <w:r>
        <w:rPr>
          <w:rFonts w:ascii="Arial" w:hAnsi="Arial" w:cs="Arial"/>
          <w:bCs/>
          <w:sz w:val="24"/>
          <w:szCs w:val="24"/>
        </w:rPr>
        <w:t xml:space="preserve"> </w:t>
      </w:r>
      <w:r w:rsidRPr="008E5FAC">
        <w:rPr>
          <w:rFonts w:ascii="Arial" w:hAnsi="Arial" w:cs="Arial"/>
          <w:sz w:val="24"/>
          <w:szCs w:val="24"/>
        </w:rPr>
        <w:t xml:space="preserve">Ордынского района  Новосибирской области на сессии осуществляется в соответствии с Регламентом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p>
    <w:p w:rsidR="00CC5D7C" w:rsidRDefault="00CC5D7C" w:rsidP="00A21FE0">
      <w:pPr>
        <w:autoSpaceDE w:val="0"/>
        <w:autoSpaceDN w:val="0"/>
        <w:adjustRightInd w:val="0"/>
        <w:spacing w:after="0" w:line="240" w:lineRule="auto"/>
        <w:ind w:firstLine="709"/>
        <w:jc w:val="center"/>
        <w:outlineLvl w:val="3"/>
        <w:rPr>
          <w:rFonts w:ascii="Arial" w:hAnsi="Arial" w:cs="Arial"/>
          <w:sz w:val="24"/>
          <w:szCs w:val="24"/>
        </w:rPr>
      </w:pPr>
      <w:r w:rsidRPr="00C15DAD">
        <w:rPr>
          <w:rFonts w:ascii="Arial" w:hAnsi="Arial" w:cs="Arial"/>
          <w:sz w:val="24"/>
          <w:szCs w:val="24"/>
        </w:rPr>
        <w:t>Статья 29.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CC5D7C" w:rsidRPr="00C15DAD" w:rsidRDefault="00CC5D7C" w:rsidP="00A21FE0">
      <w:pPr>
        <w:autoSpaceDE w:val="0"/>
        <w:autoSpaceDN w:val="0"/>
        <w:adjustRightInd w:val="0"/>
        <w:spacing w:after="0" w:line="240" w:lineRule="auto"/>
        <w:ind w:firstLine="709"/>
        <w:jc w:val="center"/>
        <w:outlineLvl w:val="3"/>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Отчеты об исполнении местного бюджета за первый квартал, полугодие и девять месяцев (далее</w:t>
      </w:r>
      <w:r>
        <w:rPr>
          <w:rFonts w:ascii="Arial" w:hAnsi="Arial" w:cs="Arial"/>
          <w:sz w:val="24"/>
          <w:szCs w:val="24"/>
        </w:rPr>
        <w:t xml:space="preserve"> </w:t>
      </w:r>
      <w:r w:rsidRPr="008E5FAC">
        <w:rPr>
          <w:rFonts w:ascii="Arial" w:hAnsi="Arial" w:cs="Arial"/>
          <w:sz w:val="24"/>
          <w:szCs w:val="24"/>
        </w:rPr>
        <w:t>-</w:t>
      </w:r>
      <w:r>
        <w:rPr>
          <w:rFonts w:ascii="Arial" w:hAnsi="Arial" w:cs="Arial"/>
          <w:sz w:val="24"/>
          <w:szCs w:val="24"/>
        </w:rPr>
        <w:t xml:space="preserve"> </w:t>
      </w:r>
      <w:r w:rsidRPr="008E5FAC">
        <w:rPr>
          <w:rFonts w:ascii="Arial" w:hAnsi="Arial" w:cs="Arial"/>
          <w:sz w:val="24"/>
          <w:szCs w:val="24"/>
        </w:rPr>
        <w:t>квартальный отчет) текущего финансового года утверждаются администрацией Петровского сельсовета</w:t>
      </w:r>
      <w:r w:rsidRPr="008E5FAC">
        <w:rPr>
          <w:rFonts w:ascii="Arial" w:hAnsi="Arial" w:cs="Arial"/>
          <w:b/>
          <w:sz w:val="24"/>
          <w:szCs w:val="24"/>
        </w:rPr>
        <w:t xml:space="preserve"> </w:t>
      </w:r>
      <w:r w:rsidRPr="008E5FAC">
        <w:rPr>
          <w:rFonts w:ascii="Arial" w:hAnsi="Arial" w:cs="Arial"/>
          <w:sz w:val="24"/>
          <w:szCs w:val="24"/>
        </w:rPr>
        <w:t>Ордынского района Новосибирской области и направляются администрацией Петровского сельсовета Ордынского района Новосибирской области в срок не позднее 45 календарных дней после окон</w:t>
      </w:r>
      <w:r>
        <w:rPr>
          <w:rFonts w:ascii="Arial" w:hAnsi="Arial" w:cs="Arial"/>
          <w:sz w:val="24"/>
          <w:szCs w:val="24"/>
        </w:rPr>
        <w:t>чания отчетного периода в Совет</w:t>
      </w:r>
      <w:r w:rsidRPr="008E5FAC">
        <w:rPr>
          <w:rFonts w:ascii="Arial" w:hAnsi="Arial" w:cs="Arial"/>
          <w:sz w:val="24"/>
          <w:szCs w:val="24"/>
        </w:rPr>
        <w:t xml:space="preserve"> депутатов Петровского сельсовета Ордынского района Новосибирской области и ревизионную комиссию.</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Одновременно с квартальным отчетом об исполнении местного бюджета в Совет депутатов Петровского сельсовета Ордынского района Новосибирской области и ревизионную комиссию предоставляются:</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информация об исполнении за отчетный период показателей местного бюджета, установленная пунктом 17 части 1 статьи 26 настоящего Положения;</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отчет об исполнении бюджетных ассигнований резервного фонда администрации Петровского сельсовета Ордынского района Новосибирской области с указанием получателей, выделенных сумм и мероприятий, на которые выделенные средства, по разделам и подразделам классификации расходов бюджетов.</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2.1</w:t>
      </w:r>
      <w:r>
        <w:rPr>
          <w:rFonts w:ascii="Arial" w:hAnsi="Arial" w:cs="Arial"/>
          <w:sz w:val="24"/>
          <w:szCs w:val="24"/>
        </w:rPr>
        <w:t>. В</w:t>
      </w:r>
      <w:r w:rsidRPr="008E5FAC">
        <w:rPr>
          <w:rFonts w:ascii="Arial" w:hAnsi="Arial" w:cs="Arial"/>
          <w:sz w:val="24"/>
          <w:szCs w:val="24"/>
        </w:rPr>
        <w:t xml:space="preserve">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CC5D7C" w:rsidRPr="008E5FAC" w:rsidRDefault="00CC5D7C" w:rsidP="00A21FE0">
      <w:pPr>
        <w:spacing w:after="0" w:line="240" w:lineRule="auto"/>
        <w:ind w:firstLine="709"/>
        <w:contextualSpacing/>
        <w:jc w:val="both"/>
        <w:rPr>
          <w:rFonts w:ascii="Arial" w:hAnsi="Arial" w:cs="Arial"/>
          <w:sz w:val="24"/>
          <w:szCs w:val="24"/>
        </w:rPr>
      </w:pPr>
      <w:r>
        <w:rPr>
          <w:rFonts w:ascii="Arial" w:hAnsi="Arial" w:cs="Arial"/>
          <w:sz w:val="24"/>
          <w:szCs w:val="24"/>
        </w:rPr>
        <w:t>3</w:t>
      </w:r>
      <w:r w:rsidRPr="008E5FAC">
        <w:rPr>
          <w:rFonts w:ascii="Arial" w:hAnsi="Arial" w:cs="Arial"/>
          <w:sz w:val="24"/>
          <w:szCs w:val="24"/>
        </w:rPr>
        <w:t>. Квартальные отчеты об исполнении местного бюджета представляются в составе, установленном статьей 16 настоящего Положения, с включением распределения доходов по кодам бюджетной классификации Российской Федерации.</w:t>
      </w:r>
    </w:p>
    <w:p w:rsidR="00CC5D7C" w:rsidRPr="008E5FAC" w:rsidRDefault="00CC5D7C"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CC5D7C" w:rsidRPr="008E5FAC" w:rsidRDefault="00CC5D7C"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Плановые назначения по источникам финансирования дефицита местного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CC5D7C" w:rsidRPr="008E5FAC" w:rsidRDefault="00CC5D7C"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Одновременно с квартальными отчетами об исполнении местного бюджета представляются:</w:t>
      </w:r>
    </w:p>
    <w:p w:rsidR="00CC5D7C" w:rsidRPr="008E5FAC" w:rsidRDefault="00CC5D7C"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CC5D7C" w:rsidRPr="008E5FAC" w:rsidRDefault="00CC5D7C"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 xml:space="preserve">отчет об использовании бюджетных ассигнований резервного фонда администрации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с указанием выделенных сумм и мероприятий, на которые выделены средства.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Pr>
          <w:rFonts w:ascii="Arial" w:hAnsi="Arial" w:cs="Arial"/>
          <w:sz w:val="24"/>
          <w:szCs w:val="24"/>
        </w:rPr>
        <w:t>4</w:t>
      </w:r>
      <w:r w:rsidRPr="008E5FAC">
        <w:rPr>
          <w:rFonts w:ascii="Arial" w:hAnsi="Arial" w:cs="Arial"/>
          <w:sz w:val="24"/>
          <w:szCs w:val="24"/>
        </w:rPr>
        <w:t xml:space="preserve">. Квартальные отчеты об исполнении местного бюджета вносятся на рассмотрение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решению головной комиссии.</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p>
    <w:p w:rsidR="00CC5D7C" w:rsidRDefault="00CC5D7C" w:rsidP="008E5FAC">
      <w:pPr>
        <w:autoSpaceDE w:val="0"/>
        <w:autoSpaceDN w:val="0"/>
        <w:adjustRightInd w:val="0"/>
        <w:spacing w:after="0" w:line="240" w:lineRule="auto"/>
        <w:ind w:firstLine="709"/>
        <w:jc w:val="center"/>
        <w:outlineLvl w:val="3"/>
        <w:rPr>
          <w:rFonts w:ascii="Arial" w:hAnsi="Arial" w:cs="Arial"/>
          <w:sz w:val="24"/>
          <w:szCs w:val="24"/>
        </w:rPr>
      </w:pPr>
    </w:p>
    <w:p w:rsidR="00CC5D7C" w:rsidRDefault="00CC5D7C" w:rsidP="008E5FAC">
      <w:pPr>
        <w:autoSpaceDE w:val="0"/>
        <w:autoSpaceDN w:val="0"/>
        <w:adjustRightInd w:val="0"/>
        <w:spacing w:after="0" w:line="240" w:lineRule="auto"/>
        <w:ind w:firstLine="709"/>
        <w:jc w:val="center"/>
        <w:outlineLvl w:val="3"/>
        <w:rPr>
          <w:rFonts w:ascii="Arial" w:hAnsi="Arial" w:cs="Arial"/>
          <w:sz w:val="24"/>
          <w:szCs w:val="24"/>
        </w:rPr>
      </w:pPr>
      <w:r w:rsidRPr="00C15DAD">
        <w:rPr>
          <w:rFonts w:ascii="Arial" w:hAnsi="Arial" w:cs="Arial"/>
          <w:sz w:val="24"/>
          <w:szCs w:val="24"/>
        </w:rPr>
        <w:t>Статья 30. Запрос дополнительной информации</w:t>
      </w:r>
    </w:p>
    <w:p w:rsidR="00CC5D7C" w:rsidRPr="00C15DAD" w:rsidRDefault="00CC5D7C" w:rsidP="008E5FAC">
      <w:pPr>
        <w:autoSpaceDE w:val="0"/>
        <w:autoSpaceDN w:val="0"/>
        <w:adjustRightInd w:val="0"/>
        <w:spacing w:after="0" w:line="240" w:lineRule="auto"/>
        <w:ind w:firstLine="709"/>
        <w:jc w:val="center"/>
        <w:outlineLvl w:val="3"/>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w:t>
      </w:r>
      <w:r w:rsidRPr="008E5FAC">
        <w:rPr>
          <w:rFonts w:ascii="Arial" w:hAnsi="Arial" w:cs="Arial"/>
          <w:color w:val="3366FF"/>
          <w:sz w:val="24"/>
          <w:szCs w:val="24"/>
        </w:rPr>
        <w:t xml:space="preserve"> </w:t>
      </w:r>
      <w:r w:rsidRPr="008E5FAC">
        <w:rPr>
          <w:rFonts w:ascii="Arial" w:hAnsi="Arial" w:cs="Arial"/>
          <w:sz w:val="24"/>
          <w:szCs w:val="24"/>
        </w:rPr>
        <w:t>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средств в течение всего финансового года.</w:t>
      </w:r>
    </w:p>
    <w:p w:rsidR="00CC5D7C" w:rsidRPr="008E5FAC" w:rsidRDefault="00CC5D7C"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Ответ на запрос должен быть представлен в течение 10 календарных дней.</w:t>
      </w:r>
    </w:p>
    <w:p w:rsidR="00CC5D7C" w:rsidRPr="008E5FAC" w:rsidRDefault="00CC5D7C" w:rsidP="00A21FE0">
      <w:pPr>
        <w:widowControl w:val="0"/>
        <w:autoSpaceDE w:val="0"/>
        <w:autoSpaceDN w:val="0"/>
        <w:adjustRightInd w:val="0"/>
        <w:spacing w:after="0" w:line="240" w:lineRule="auto"/>
        <w:ind w:firstLine="540"/>
        <w:jc w:val="both"/>
        <w:outlineLvl w:val="2"/>
        <w:rPr>
          <w:rFonts w:ascii="Arial" w:hAnsi="Arial" w:cs="Arial"/>
          <w:b/>
          <w:sz w:val="24"/>
          <w:szCs w:val="24"/>
        </w:rPr>
      </w:pPr>
    </w:p>
    <w:p w:rsidR="00CC5D7C" w:rsidRDefault="00CC5D7C" w:rsidP="00C15DAD">
      <w:pPr>
        <w:widowControl w:val="0"/>
        <w:autoSpaceDE w:val="0"/>
        <w:autoSpaceDN w:val="0"/>
        <w:adjustRightInd w:val="0"/>
        <w:spacing w:after="0" w:line="240" w:lineRule="auto"/>
        <w:ind w:firstLine="540"/>
        <w:jc w:val="center"/>
        <w:outlineLvl w:val="2"/>
        <w:rPr>
          <w:rFonts w:ascii="Arial" w:hAnsi="Arial" w:cs="Arial"/>
          <w:sz w:val="24"/>
          <w:szCs w:val="24"/>
        </w:rPr>
      </w:pPr>
      <w:r w:rsidRPr="00C15DAD">
        <w:rPr>
          <w:rFonts w:ascii="Arial" w:hAnsi="Arial" w:cs="Arial"/>
          <w:sz w:val="24"/>
          <w:szCs w:val="24"/>
        </w:rPr>
        <w:t>Статья 31. Дорожный фонд Петровского сельсовета</w:t>
      </w:r>
      <w:r>
        <w:rPr>
          <w:rFonts w:ascii="Arial" w:hAnsi="Arial" w:cs="Arial"/>
          <w:sz w:val="24"/>
          <w:szCs w:val="24"/>
        </w:rPr>
        <w:t xml:space="preserve"> Ордынского района Новосибирской области</w:t>
      </w:r>
    </w:p>
    <w:p w:rsidR="00CC5D7C" w:rsidRPr="00C15DAD" w:rsidRDefault="00CC5D7C" w:rsidP="00A21FE0">
      <w:pPr>
        <w:widowControl w:val="0"/>
        <w:autoSpaceDE w:val="0"/>
        <w:autoSpaceDN w:val="0"/>
        <w:adjustRightInd w:val="0"/>
        <w:spacing w:after="0" w:line="240" w:lineRule="auto"/>
        <w:ind w:firstLine="540"/>
        <w:outlineLvl w:val="2"/>
        <w:rPr>
          <w:rFonts w:ascii="Arial" w:hAnsi="Arial" w:cs="Arial"/>
          <w:sz w:val="24"/>
          <w:szCs w:val="24"/>
        </w:rPr>
      </w:pPr>
    </w:p>
    <w:p w:rsidR="00CC5D7C" w:rsidRPr="008E5FAC" w:rsidRDefault="00CC5D7C" w:rsidP="00C15DAD">
      <w:pPr>
        <w:widowControl w:val="0"/>
        <w:autoSpaceDE w:val="0"/>
        <w:autoSpaceDN w:val="0"/>
        <w:adjustRightInd w:val="0"/>
        <w:spacing w:after="0" w:line="240" w:lineRule="auto"/>
        <w:ind w:firstLine="540"/>
        <w:jc w:val="both"/>
        <w:outlineLvl w:val="2"/>
        <w:rPr>
          <w:rFonts w:ascii="Arial" w:hAnsi="Arial" w:cs="Arial"/>
          <w:sz w:val="24"/>
          <w:szCs w:val="24"/>
        </w:rPr>
      </w:pPr>
      <w:r w:rsidRPr="008E5FAC">
        <w:rPr>
          <w:rFonts w:ascii="Arial" w:hAnsi="Arial" w:cs="Arial"/>
          <w:sz w:val="24"/>
          <w:szCs w:val="24"/>
        </w:rPr>
        <w:t>1. Дорожный фонд Петровского сельсовета</w:t>
      </w:r>
      <w:r>
        <w:rPr>
          <w:rFonts w:ascii="Arial" w:hAnsi="Arial" w:cs="Arial"/>
          <w:sz w:val="24"/>
          <w:szCs w:val="24"/>
        </w:rPr>
        <w:t xml:space="preserve"> Ордынского района Новосибирской области </w:t>
      </w:r>
      <w:r w:rsidRPr="008E5FAC">
        <w:rPr>
          <w:rFonts w:ascii="Arial" w:hAnsi="Arial" w:cs="Arial"/>
          <w:sz w:val="24"/>
          <w:szCs w:val="24"/>
        </w:rPr>
        <w:t xml:space="preserve"> - часть средств  бюджета сельского поселения, подлежащая использованию в целях финансового обеспечения дорожной деятельности в отношении автомобильных дорог общего пользования</w:t>
      </w:r>
      <w:r>
        <w:rPr>
          <w:rFonts w:ascii="Arial" w:hAnsi="Arial" w:cs="Arial"/>
          <w:sz w:val="24"/>
          <w:szCs w:val="24"/>
        </w:rPr>
        <w:t>.</w:t>
      </w:r>
    </w:p>
    <w:p w:rsidR="00CC5D7C" w:rsidRPr="008E5FAC" w:rsidRDefault="00CC5D7C" w:rsidP="00DB7346">
      <w:pPr>
        <w:widowControl w:val="0"/>
        <w:autoSpaceDE w:val="0"/>
        <w:autoSpaceDN w:val="0"/>
        <w:adjustRightInd w:val="0"/>
        <w:spacing w:after="0" w:line="240" w:lineRule="auto"/>
        <w:ind w:firstLine="540"/>
        <w:jc w:val="both"/>
        <w:outlineLvl w:val="2"/>
        <w:rPr>
          <w:rFonts w:ascii="Arial" w:hAnsi="Arial" w:cs="Arial"/>
          <w:sz w:val="24"/>
          <w:szCs w:val="24"/>
        </w:rPr>
      </w:pPr>
      <w:r w:rsidRPr="008E5FAC">
        <w:rPr>
          <w:rFonts w:ascii="Arial" w:hAnsi="Arial" w:cs="Arial"/>
          <w:sz w:val="24"/>
          <w:szCs w:val="24"/>
        </w:rPr>
        <w:t>2. Дорожный фонд  Петровского сельсов</w:t>
      </w:r>
      <w:r>
        <w:rPr>
          <w:rFonts w:ascii="Arial" w:hAnsi="Arial" w:cs="Arial"/>
          <w:sz w:val="24"/>
          <w:szCs w:val="24"/>
        </w:rPr>
        <w:t>ета Ордынского района Новосибирской области создается  решением Совета</w:t>
      </w:r>
      <w:r w:rsidRPr="008E5FAC">
        <w:rPr>
          <w:rFonts w:ascii="Arial" w:hAnsi="Arial" w:cs="Arial"/>
          <w:sz w:val="24"/>
          <w:szCs w:val="24"/>
        </w:rPr>
        <w:t xml:space="preserve"> депутатов Петровского сельсовета </w:t>
      </w:r>
      <w:r>
        <w:rPr>
          <w:rFonts w:ascii="Arial" w:hAnsi="Arial" w:cs="Arial"/>
          <w:sz w:val="24"/>
          <w:szCs w:val="24"/>
        </w:rPr>
        <w:t xml:space="preserve">Ордынского района Новосибирской области </w:t>
      </w:r>
      <w:r w:rsidRPr="008E5FAC">
        <w:rPr>
          <w:rFonts w:ascii="Arial" w:hAnsi="Arial" w:cs="Arial"/>
          <w:sz w:val="24"/>
          <w:szCs w:val="24"/>
        </w:rPr>
        <w:t>(за исключением решения о бюджете сельского поселения  на очередной финансовый год и плановый период).</w:t>
      </w:r>
    </w:p>
    <w:p w:rsidR="00CC5D7C" w:rsidRPr="008E5FAC" w:rsidRDefault="00CC5D7C" w:rsidP="00A21FE0">
      <w:pPr>
        <w:autoSpaceDE w:val="0"/>
        <w:autoSpaceDN w:val="0"/>
        <w:adjustRightInd w:val="0"/>
        <w:spacing w:after="0" w:line="240" w:lineRule="auto"/>
        <w:ind w:firstLine="709"/>
        <w:rPr>
          <w:rFonts w:ascii="Arial" w:hAnsi="Arial" w:cs="Arial"/>
          <w:sz w:val="24"/>
          <w:szCs w:val="24"/>
        </w:rPr>
      </w:pPr>
    </w:p>
    <w:p w:rsidR="00CC5D7C" w:rsidRPr="00DB7346" w:rsidRDefault="00CC5D7C" w:rsidP="00A21FE0">
      <w:pPr>
        <w:autoSpaceDE w:val="0"/>
        <w:autoSpaceDN w:val="0"/>
        <w:adjustRightInd w:val="0"/>
        <w:spacing w:after="0" w:line="240" w:lineRule="auto"/>
        <w:ind w:firstLine="709"/>
        <w:jc w:val="center"/>
        <w:outlineLvl w:val="0"/>
        <w:rPr>
          <w:rFonts w:ascii="Arial" w:hAnsi="Arial" w:cs="Arial"/>
          <w:bCs/>
          <w:sz w:val="24"/>
          <w:szCs w:val="24"/>
        </w:rPr>
      </w:pPr>
      <w:r w:rsidRPr="00DB7346">
        <w:rPr>
          <w:rFonts w:ascii="Arial" w:hAnsi="Arial" w:cs="Arial"/>
          <w:bCs/>
          <w:sz w:val="24"/>
          <w:szCs w:val="24"/>
        </w:rPr>
        <w:t>Глава 8. ФИНАНСОВЫЙ КОНТРОЛЬ В   ПЕТРОВСКОМ СЕЛЬСОВЕТЕ ОРДЫНСКОГО РАЙОНА  НОВОСИБИРСКОЙ  ОБЛАСТИ</w:t>
      </w:r>
    </w:p>
    <w:p w:rsidR="00CC5D7C" w:rsidRDefault="00CC5D7C" w:rsidP="00A21FE0">
      <w:pPr>
        <w:autoSpaceDE w:val="0"/>
        <w:autoSpaceDN w:val="0"/>
        <w:adjustRightInd w:val="0"/>
        <w:spacing w:after="0" w:line="240" w:lineRule="auto"/>
        <w:ind w:firstLine="709"/>
        <w:jc w:val="center"/>
        <w:outlineLvl w:val="1"/>
        <w:rPr>
          <w:rFonts w:ascii="Arial" w:hAnsi="Arial" w:cs="Arial"/>
          <w:sz w:val="24"/>
          <w:szCs w:val="24"/>
        </w:rPr>
      </w:pPr>
      <w:r w:rsidRPr="00DB7346">
        <w:rPr>
          <w:rFonts w:ascii="Arial" w:hAnsi="Arial" w:cs="Arial"/>
          <w:sz w:val="24"/>
          <w:szCs w:val="24"/>
        </w:rPr>
        <w:t>Статья 32. Финансовый контроль в Петровском сельсовете Ордынского района Новосибирской области</w:t>
      </w:r>
    </w:p>
    <w:p w:rsidR="00CC5D7C" w:rsidRPr="00DB7346" w:rsidRDefault="00CC5D7C" w:rsidP="00A21FE0">
      <w:pPr>
        <w:autoSpaceDE w:val="0"/>
        <w:autoSpaceDN w:val="0"/>
        <w:adjustRightInd w:val="0"/>
        <w:spacing w:after="0" w:line="240" w:lineRule="auto"/>
        <w:ind w:firstLine="709"/>
        <w:jc w:val="center"/>
        <w:outlineLvl w:val="1"/>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1. Финансовый контроль в Петровском сельсовете Ордынского района Новосибирской области осуществляют:</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 xml:space="preserve">1) Ревизионная </w:t>
      </w:r>
      <w:r w:rsidRPr="008E5FAC">
        <w:rPr>
          <w:rFonts w:ascii="Arial" w:hAnsi="Arial" w:cs="Arial"/>
          <w:bCs/>
          <w:sz w:val="24"/>
          <w:szCs w:val="24"/>
        </w:rPr>
        <w:t xml:space="preserve"> комиссия Ордынского района</w:t>
      </w:r>
      <w:r>
        <w:rPr>
          <w:rFonts w:ascii="Arial" w:hAnsi="Arial" w:cs="Arial"/>
          <w:bCs/>
          <w:sz w:val="24"/>
          <w:szCs w:val="24"/>
        </w:rPr>
        <w:t xml:space="preserve"> Новосибирской области</w:t>
      </w:r>
      <w:r w:rsidRPr="008E5FAC">
        <w:rPr>
          <w:rFonts w:ascii="Arial" w:hAnsi="Arial" w:cs="Arial"/>
          <w:bCs/>
          <w:sz w:val="24"/>
          <w:szCs w:val="24"/>
        </w:rPr>
        <w:t xml:space="preserve"> </w:t>
      </w:r>
      <w:r>
        <w:rPr>
          <w:rFonts w:ascii="Arial" w:hAnsi="Arial" w:cs="Arial"/>
          <w:bCs/>
          <w:sz w:val="24"/>
          <w:szCs w:val="24"/>
        </w:rPr>
        <w:t>(</w:t>
      </w:r>
      <w:r w:rsidRPr="008E5FAC">
        <w:rPr>
          <w:rFonts w:ascii="Arial" w:hAnsi="Arial" w:cs="Arial"/>
          <w:bCs/>
          <w:sz w:val="24"/>
          <w:szCs w:val="24"/>
        </w:rPr>
        <w:t>по соглашению);</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2</w:t>
      </w:r>
      <w:r w:rsidRPr="008E5FAC">
        <w:rPr>
          <w:rFonts w:ascii="Arial" w:hAnsi="Arial" w:cs="Arial"/>
          <w:bCs/>
          <w:sz w:val="24"/>
          <w:szCs w:val="24"/>
        </w:rPr>
        <w:t>) Администрация Петровского сельсовета Ордынского района Новосибирской области (уполномоченный орган);</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3</w:t>
      </w:r>
      <w:r w:rsidRPr="008E5FAC">
        <w:rPr>
          <w:rFonts w:ascii="Arial" w:hAnsi="Arial" w:cs="Arial"/>
          <w:bCs/>
          <w:sz w:val="24"/>
          <w:szCs w:val="24"/>
        </w:rPr>
        <w:t>) главный распорядитель (распорядители) средств местного бюджета;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4</w:t>
      </w:r>
      <w:r w:rsidRPr="008E5FAC">
        <w:rPr>
          <w:rFonts w:ascii="Arial" w:hAnsi="Arial" w:cs="Arial"/>
          <w:bCs/>
          <w:sz w:val="24"/>
          <w:szCs w:val="24"/>
        </w:rPr>
        <w:t>) главные администраторы (администраторы) доходов местного бюджета;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5</w:t>
      </w:r>
      <w:r w:rsidRPr="008E5FAC">
        <w:rPr>
          <w:rFonts w:ascii="Arial" w:hAnsi="Arial" w:cs="Arial"/>
          <w:bCs/>
          <w:sz w:val="24"/>
          <w:szCs w:val="24"/>
        </w:rPr>
        <w:t>) главные администраторы (администраторы) источников финансирования дефицита местного бюджета;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2. Органы, указанные в части 1 настоящей статьи, осуществляют свои контрольные и иные полномочия в соответствии с законодательством Российской Федерации, Уставом  Петровского  сельсовета Ордынского района Новосибирской области, настоящим Положением, нормативными правовыми актами  Петровского  сельсовета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3. Виды </w:t>
      </w:r>
      <w:r>
        <w:rPr>
          <w:rFonts w:ascii="Arial" w:hAnsi="Arial" w:cs="Arial"/>
          <w:bCs/>
          <w:sz w:val="24"/>
          <w:szCs w:val="24"/>
        </w:rPr>
        <w:t xml:space="preserve"> муниципального</w:t>
      </w:r>
      <w:r w:rsidRPr="008E5FAC">
        <w:rPr>
          <w:rFonts w:ascii="Arial" w:hAnsi="Arial" w:cs="Arial"/>
          <w:bCs/>
          <w:sz w:val="24"/>
          <w:szCs w:val="24"/>
        </w:rPr>
        <w:t xml:space="preserve"> финансового контроля</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3.1. Муниципальный</w:t>
      </w:r>
      <w:r w:rsidRPr="008E5FAC">
        <w:rPr>
          <w:rFonts w:ascii="Arial" w:hAnsi="Arial" w:cs="Arial"/>
          <w:bCs/>
          <w:sz w:val="24"/>
          <w:szCs w:val="24"/>
        </w:rPr>
        <w:t xml:space="preserve">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 xml:space="preserve"> Муниципальный</w:t>
      </w:r>
      <w:r w:rsidRPr="008E5FAC">
        <w:rPr>
          <w:rFonts w:ascii="Arial" w:hAnsi="Arial" w:cs="Arial"/>
          <w:bCs/>
          <w:sz w:val="24"/>
          <w:szCs w:val="24"/>
        </w:rPr>
        <w:t xml:space="preserve"> финансовый контроль подразделяется на внешний и внутренний, предварительный и последующий.</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3.2</w:t>
      </w:r>
      <w:r>
        <w:rPr>
          <w:rFonts w:ascii="Arial" w:hAnsi="Arial" w:cs="Arial"/>
          <w:bCs/>
          <w:sz w:val="24"/>
          <w:szCs w:val="24"/>
        </w:rPr>
        <w:t>.</w:t>
      </w:r>
      <w:r w:rsidRPr="008E5FAC">
        <w:rPr>
          <w:rFonts w:ascii="Arial" w:hAnsi="Arial" w:cs="Arial"/>
          <w:bCs/>
          <w:sz w:val="24"/>
          <w:szCs w:val="24"/>
        </w:rPr>
        <w:t xml:space="preserve"> Внешний </w:t>
      </w:r>
      <w:r>
        <w:rPr>
          <w:rFonts w:ascii="Arial" w:hAnsi="Arial" w:cs="Arial"/>
          <w:bCs/>
          <w:sz w:val="24"/>
          <w:szCs w:val="24"/>
        </w:rPr>
        <w:t xml:space="preserve"> муниципальный</w:t>
      </w:r>
      <w:r w:rsidRPr="008E5FAC">
        <w:rPr>
          <w:rFonts w:ascii="Arial" w:hAnsi="Arial" w:cs="Arial"/>
          <w:bCs/>
          <w:sz w:val="24"/>
          <w:szCs w:val="24"/>
        </w:rPr>
        <w:t xml:space="preserve"> финансовый контроль в сфере бюджетных правоотношений является контрольной деятельностью соответственно Счетной палаты Российской Федерации, контрольно-счетных органов субъектов Российской Федерации и муниципальных образований (далее - органы внешнего </w:t>
      </w:r>
      <w:r>
        <w:rPr>
          <w:rFonts w:ascii="Arial" w:hAnsi="Arial" w:cs="Arial"/>
          <w:bCs/>
          <w:sz w:val="24"/>
          <w:szCs w:val="24"/>
        </w:rPr>
        <w:t xml:space="preserve"> муниципального</w:t>
      </w:r>
      <w:r w:rsidRPr="008E5FAC">
        <w:rPr>
          <w:rFonts w:ascii="Arial" w:hAnsi="Arial" w:cs="Arial"/>
          <w:bCs/>
          <w:sz w:val="24"/>
          <w:szCs w:val="24"/>
        </w:rPr>
        <w:t xml:space="preserve"> финансового контроля).</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3.3 Внутренний </w:t>
      </w:r>
      <w:r>
        <w:rPr>
          <w:rFonts w:ascii="Arial" w:hAnsi="Arial" w:cs="Arial"/>
          <w:bCs/>
          <w:sz w:val="24"/>
          <w:szCs w:val="24"/>
        </w:rPr>
        <w:t xml:space="preserve"> муниципальный</w:t>
      </w:r>
      <w:r w:rsidRPr="008E5FAC">
        <w:rPr>
          <w:rFonts w:ascii="Arial" w:hAnsi="Arial" w:cs="Arial"/>
          <w:bCs/>
          <w:sz w:val="24"/>
          <w:szCs w:val="24"/>
        </w:rPr>
        <w:t xml:space="preserve"> финансовый контроль в сфере бюджетных правоотношений является контрольной деятельностью Федеральной службы финансово-бюджетного надзора, органов </w:t>
      </w:r>
      <w:r>
        <w:rPr>
          <w:rFonts w:ascii="Arial" w:hAnsi="Arial" w:cs="Arial"/>
          <w:bCs/>
          <w:sz w:val="24"/>
          <w:szCs w:val="24"/>
        </w:rPr>
        <w:t xml:space="preserve"> муниципального</w:t>
      </w:r>
      <w:r w:rsidRPr="008E5FAC">
        <w:rPr>
          <w:rFonts w:ascii="Arial" w:hAnsi="Arial" w:cs="Arial"/>
          <w:bCs/>
          <w:sz w:val="24"/>
          <w:szCs w:val="24"/>
        </w:rPr>
        <w:t xml:space="preserve"> финансового контроля, являющихся соответственно органами (должностными лицами) исполнительной власти субъектов Российской Федерации, местных администраций (далее - органы внутреннего </w:t>
      </w:r>
      <w:r>
        <w:rPr>
          <w:rFonts w:ascii="Arial" w:hAnsi="Arial" w:cs="Arial"/>
          <w:bCs/>
          <w:sz w:val="24"/>
          <w:szCs w:val="24"/>
        </w:rPr>
        <w:t xml:space="preserve"> муниципального</w:t>
      </w:r>
      <w:r w:rsidRPr="008E5FAC">
        <w:rPr>
          <w:rFonts w:ascii="Arial" w:hAnsi="Arial" w:cs="Arial"/>
          <w:bCs/>
          <w:sz w:val="24"/>
          <w:szCs w:val="24"/>
        </w:rPr>
        <w:t xml:space="preserve"> финансового контроля), Федерального казначейства (финансовых органов субъектов Российской Федерации или муниципальных образований).</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CC5D7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w:t>
      </w:r>
      <w:r>
        <w:rPr>
          <w:rFonts w:ascii="Arial" w:hAnsi="Arial" w:cs="Arial"/>
          <w:bCs/>
          <w:sz w:val="24"/>
          <w:szCs w:val="24"/>
        </w:rPr>
        <w:t>остоверности учета и отчетности.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bCs/>
          <w:sz w:val="24"/>
          <w:szCs w:val="24"/>
        </w:rPr>
      </w:pPr>
    </w:p>
    <w:p w:rsidR="00CC5D7C" w:rsidRDefault="00CC5D7C" w:rsidP="00A21FE0">
      <w:pPr>
        <w:autoSpaceDE w:val="0"/>
        <w:autoSpaceDN w:val="0"/>
        <w:adjustRightInd w:val="0"/>
        <w:spacing w:after="0" w:line="240" w:lineRule="auto"/>
        <w:ind w:firstLine="709"/>
        <w:jc w:val="center"/>
        <w:outlineLvl w:val="1"/>
        <w:rPr>
          <w:rFonts w:ascii="Arial" w:hAnsi="Arial" w:cs="Arial"/>
          <w:sz w:val="24"/>
          <w:szCs w:val="24"/>
        </w:rPr>
      </w:pPr>
      <w:r w:rsidRPr="00143D99">
        <w:rPr>
          <w:rFonts w:ascii="Arial" w:hAnsi="Arial" w:cs="Arial"/>
          <w:sz w:val="24"/>
          <w:szCs w:val="24"/>
        </w:rPr>
        <w:t xml:space="preserve">Статья 33. Финансовый контроль, осуществляемый администрацией </w:t>
      </w:r>
      <w:r w:rsidRPr="00143D99">
        <w:rPr>
          <w:rFonts w:ascii="Arial" w:hAnsi="Arial" w:cs="Arial"/>
          <w:bCs/>
          <w:sz w:val="24"/>
          <w:szCs w:val="24"/>
        </w:rPr>
        <w:t>Петровского сельсовета</w:t>
      </w:r>
      <w:r w:rsidRPr="00143D99">
        <w:rPr>
          <w:rFonts w:ascii="Arial" w:hAnsi="Arial" w:cs="Arial"/>
          <w:sz w:val="24"/>
          <w:szCs w:val="24"/>
        </w:rPr>
        <w:t xml:space="preserve"> Ордынского района  Новосибирской области</w:t>
      </w:r>
    </w:p>
    <w:p w:rsidR="00CC5D7C" w:rsidRPr="00143D99" w:rsidRDefault="00CC5D7C" w:rsidP="00A21FE0">
      <w:pPr>
        <w:autoSpaceDE w:val="0"/>
        <w:autoSpaceDN w:val="0"/>
        <w:adjustRightInd w:val="0"/>
        <w:spacing w:after="0" w:line="240" w:lineRule="auto"/>
        <w:ind w:firstLine="709"/>
        <w:jc w:val="center"/>
        <w:outlineLvl w:val="1"/>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1. Формы и порядок осуществления финансового контроля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устанавливаются нормативными правовыми актами администрации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Контроль, осуществляемый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предусматривает право на: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получение от получателей средств местного бюджета информации, необходимой для осуществления контроля за использованием средств местного бюджета;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осуществляет финансовый контроль за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w:t>
      </w:r>
      <w:r w:rsidRPr="008E5FAC">
        <w:rPr>
          <w:rFonts w:ascii="Arial" w:hAnsi="Arial" w:cs="Arial"/>
          <w:bCs/>
          <w:sz w:val="24"/>
          <w:szCs w:val="24"/>
        </w:rPr>
        <w:t>Петровского сельсовета</w:t>
      </w:r>
      <w:r>
        <w:rPr>
          <w:rFonts w:ascii="Arial" w:hAnsi="Arial" w:cs="Arial"/>
          <w:bCs/>
          <w:sz w:val="24"/>
          <w:szCs w:val="24"/>
        </w:rPr>
        <w:t xml:space="preserve"> </w:t>
      </w:r>
      <w:r w:rsidRPr="008E5FAC">
        <w:rPr>
          <w:rFonts w:ascii="Arial" w:hAnsi="Arial" w:cs="Arial"/>
          <w:sz w:val="24"/>
          <w:szCs w:val="24"/>
        </w:rPr>
        <w:t>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3) проведение проверок получателей средств  местного бюджета;</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4) требование устранения выявленных нарушений;</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5) иные права в соответствии с законодательством Российской Федерации, нормативно правовыми актами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p>
    <w:p w:rsidR="00CC5D7C" w:rsidRPr="00D104D0" w:rsidRDefault="00CC5D7C" w:rsidP="008E5FAC">
      <w:pPr>
        <w:autoSpaceDE w:val="0"/>
        <w:autoSpaceDN w:val="0"/>
        <w:adjustRightInd w:val="0"/>
        <w:spacing w:after="0" w:line="240" w:lineRule="auto"/>
        <w:jc w:val="center"/>
        <w:outlineLvl w:val="0"/>
        <w:rPr>
          <w:rFonts w:ascii="Arial" w:hAnsi="Arial" w:cs="Arial"/>
          <w:bCs/>
          <w:sz w:val="24"/>
          <w:szCs w:val="24"/>
        </w:rPr>
      </w:pPr>
      <w:r w:rsidRPr="00D104D0">
        <w:rPr>
          <w:rFonts w:ascii="Arial" w:hAnsi="Arial" w:cs="Arial"/>
          <w:bCs/>
          <w:sz w:val="24"/>
          <w:szCs w:val="24"/>
        </w:rPr>
        <w:t>Глава 9. ЗАКЛЮЧИТЕЛЬНЫЕ ПОЛОЖЕНИЯ</w:t>
      </w:r>
    </w:p>
    <w:p w:rsidR="00CC5D7C" w:rsidRDefault="00CC5D7C" w:rsidP="008E5FAC">
      <w:pPr>
        <w:autoSpaceDE w:val="0"/>
        <w:autoSpaceDN w:val="0"/>
        <w:adjustRightInd w:val="0"/>
        <w:spacing w:after="0" w:line="240" w:lineRule="auto"/>
        <w:jc w:val="center"/>
        <w:outlineLvl w:val="1"/>
        <w:rPr>
          <w:rFonts w:ascii="Arial" w:hAnsi="Arial" w:cs="Arial"/>
          <w:sz w:val="24"/>
          <w:szCs w:val="24"/>
        </w:rPr>
      </w:pPr>
      <w:r w:rsidRPr="00D104D0">
        <w:rPr>
          <w:rFonts w:ascii="Arial" w:hAnsi="Arial" w:cs="Arial"/>
          <w:sz w:val="24"/>
          <w:szCs w:val="24"/>
        </w:rPr>
        <w:t>Статья 34. Вступление в силу настоящего Положения</w:t>
      </w:r>
    </w:p>
    <w:p w:rsidR="00CC5D7C" w:rsidRPr="00D104D0" w:rsidRDefault="00CC5D7C" w:rsidP="008E5FAC">
      <w:pPr>
        <w:autoSpaceDE w:val="0"/>
        <w:autoSpaceDN w:val="0"/>
        <w:adjustRightInd w:val="0"/>
        <w:spacing w:after="0" w:line="240" w:lineRule="auto"/>
        <w:jc w:val="center"/>
        <w:outlineLvl w:val="1"/>
        <w:rPr>
          <w:rFonts w:ascii="Arial" w:hAnsi="Arial" w:cs="Arial"/>
          <w:sz w:val="24"/>
          <w:szCs w:val="24"/>
        </w:rPr>
      </w:pPr>
    </w:p>
    <w:p w:rsidR="00CC5D7C" w:rsidRPr="008E5FAC" w:rsidRDefault="00CC5D7C"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Настоящее Положение вступает в силу со дня следующего за днем его официального опубликования.</w:t>
      </w:r>
    </w:p>
    <w:p w:rsidR="00CC5D7C" w:rsidRPr="00D104D0" w:rsidRDefault="00CC5D7C" w:rsidP="00D104D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До приведения решений Совета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и иных нормативных правовых актов, действующих на территории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соответствие с настоящим Положением решения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 иные нормативные правовые акты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действующие на территории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применяются в части, не противоречащей настоящему Положению.</w:t>
      </w:r>
    </w:p>
    <w:sectPr w:rsidR="00CC5D7C" w:rsidRPr="00D104D0" w:rsidSect="00A21FE0">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45C44"/>
    <w:multiLevelType w:val="hybridMultilevel"/>
    <w:tmpl w:val="C5E8EDEC"/>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28D1BB0"/>
    <w:multiLevelType w:val="hybridMultilevel"/>
    <w:tmpl w:val="1A94E85E"/>
    <w:lvl w:ilvl="0" w:tplc="10ECA268">
      <w:start w:val="1"/>
      <w:numFmt w:val="decimal"/>
      <w:lvlText w:val="%1."/>
      <w:lvlJc w:val="left"/>
      <w:pPr>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6E81C89"/>
    <w:multiLevelType w:val="hybridMultilevel"/>
    <w:tmpl w:val="B8088CC4"/>
    <w:lvl w:ilvl="0" w:tplc="C6F8BE22">
      <w:start w:val="1"/>
      <w:numFmt w:val="decimal"/>
      <w:lvlText w:val="%1)"/>
      <w:lvlJc w:val="left"/>
      <w:pPr>
        <w:ind w:left="1410" w:hanging="141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39A956AA"/>
    <w:multiLevelType w:val="hybridMultilevel"/>
    <w:tmpl w:val="920C4E42"/>
    <w:lvl w:ilvl="0" w:tplc="A976B09A">
      <w:start w:val="1"/>
      <w:numFmt w:val="decimal"/>
      <w:lvlText w:val="%1)"/>
      <w:lvlJc w:val="left"/>
      <w:pPr>
        <w:ind w:left="1676" w:hanging="82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425C"/>
    <w:rsid w:val="000027DE"/>
    <w:rsid w:val="000D2E75"/>
    <w:rsid w:val="000D41CE"/>
    <w:rsid w:val="00143D99"/>
    <w:rsid w:val="00146466"/>
    <w:rsid w:val="001A19D6"/>
    <w:rsid w:val="001B3CFC"/>
    <w:rsid w:val="00202E50"/>
    <w:rsid w:val="00233667"/>
    <w:rsid w:val="002415DB"/>
    <w:rsid w:val="00250E47"/>
    <w:rsid w:val="002609C2"/>
    <w:rsid w:val="00281AEA"/>
    <w:rsid w:val="00293139"/>
    <w:rsid w:val="002B76E1"/>
    <w:rsid w:val="0031385C"/>
    <w:rsid w:val="003A467F"/>
    <w:rsid w:val="0041147C"/>
    <w:rsid w:val="0041538F"/>
    <w:rsid w:val="00466D75"/>
    <w:rsid w:val="00467731"/>
    <w:rsid w:val="004C425C"/>
    <w:rsid w:val="005552C5"/>
    <w:rsid w:val="00572E6B"/>
    <w:rsid w:val="00594DFA"/>
    <w:rsid w:val="005B7163"/>
    <w:rsid w:val="005E0733"/>
    <w:rsid w:val="00637DA3"/>
    <w:rsid w:val="006C58ED"/>
    <w:rsid w:val="00705B99"/>
    <w:rsid w:val="007411F9"/>
    <w:rsid w:val="00783C27"/>
    <w:rsid w:val="007D10D6"/>
    <w:rsid w:val="007D5E73"/>
    <w:rsid w:val="0081760C"/>
    <w:rsid w:val="00827B88"/>
    <w:rsid w:val="00843000"/>
    <w:rsid w:val="00871EC2"/>
    <w:rsid w:val="008E5FAC"/>
    <w:rsid w:val="008F62E5"/>
    <w:rsid w:val="009000B7"/>
    <w:rsid w:val="00A12168"/>
    <w:rsid w:val="00A21FE0"/>
    <w:rsid w:val="00A33EE2"/>
    <w:rsid w:val="00A65C23"/>
    <w:rsid w:val="00A73664"/>
    <w:rsid w:val="00AF0C26"/>
    <w:rsid w:val="00B9132D"/>
    <w:rsid w:val="00BC5274"/>
    <w:rsid w:val="00C03A6A"/>
    <w:rsid w:val="00C04210"/>
    <w:rsid w:val="00C15DAD"/>
    <w:rsid w:val="00C47739"/>
    <w:rsid w:val="00C66261"/>
    <w:rsid w:val="00C73D53"/>
    <w:rsid w:val="00C81723"/>
    <w:rsid w:val="00CC5D7C"/>
    <w:rsid w:val="00CD3A3D"/>
    <w:rsid w:val="00D104D0"/>
    <w:rsid w:val="00D21675"/>
    <w:rsid w:val="00D41233"/>
    <w:rsid w:val="00D4554E"/>
    <w:rsid w:val="00D570BD"/>
    <w:rsid w:val="00D6143A"/>
    <w:rsid w:val="00D72338"/>
    <w:rsid w:val="00D76DD5"/>
    <w:rsid w:val="00DA04F0"/>
    <w:rsid w:val="00DB7346"/>
    <w:rsid w:val="00DC67FE"/>
    <w:rsid w:val="00E464C0"/>
    <w:rsid w:val="00E61138"/>
    <w:rsid w:val="00E950F8"/>
    <w:rsid w:val="00EF559A"/>
    <w:rsid w:val="00EF5F57"/>
    <w:rsid w:val="00FD3B1D"/>
    <w:rsid w:val="00FE2BB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B1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A21FE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64275915">
      <w:marLeft w:val="0"/>
      <w:marRight w:val="0"/>
      <w:marTop w:val="0"/>
      <w:marBottom w:val="0"/>
      <w:divBdr>
        <w:top w:val="none" w:sz="0" w:space="0" w:color="auto"/>
        <w:left w:val="none" w:sz="0" w:space="0" w:color="auto"/>
        <w:bottom w:val="none" w:sz="0" w:space="0" w:color="auto"/>
        <w:right w:val="none" w:sz="0" w:space="0" w:color="auto"/>
      </w:divBdr>
    </w:div>
    <w:div w:id="464275916">
      <w:marLeft w:val="0"/>
      <w:marRight w:val="0"/>
      <w:marTop w:val="0"/>
      <w:marBottom w:val="0"/>
      <w:divBdr>
        <w:top w:val="none" w:sz="0" w:space="0" w:color="auto"/>
        <w:left w:val="none" w:sz="0" w:space="0" w:color="auto"/>
        <w:bottom w:val="none" w:sz="0" w:space="0" w:color="auto"/>
        <w:right w:val="none" w:sz="0" w:space="0" w:color="auto"/>
      </w:divBdr>
    </w:div>
    <w:div w:id="464275917">
      <w:marLeft w:val="0"/>
      <w:marRight w:val="0"/>
      <w:marTop w:val="0"/>
      <w:marBottom w:val="0"/>
      <w:divBdr>
        <w:top w:val="none" w:sz="0" w:space="0" w:color="auto"/>
        <w:left w:val="none" w:sz="0" w:space="0" w:color="auto"/>
        <w:bottom w:val="none" w:sz="0" w:space="0" w:color="auto"/>
        <w:right w:val="none" w:sz="0" w:space="0" w:color="auto"/>
      </w:divBdr>
    </w:div>
    <w:div w:id="4642759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5430924/" TargetMode="External"/><Relationship Id="rId3" Type="http://schemas.openxmlformats.org/officeDocument/2006/relationships/settings" Target="settings.xml"/><Relationship Id="rId7" Type="http://schemas.openxmlformats.org/officeDocument/2006/relationships/hyperlink" Target="http://base.garant.ru/551820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2715;fld=134;dst=810" TargetMode="External"/><Relationship Id="rId11" Type="http://schemas.openxmlformats.org/officeDocument/2006/relationships/theme" Target="theme/theme1.xml"/><Relationship Id="rId5" Type="http://schemas.openxmlformats.org/officeDocument/2006/relationships/hyperlink" Target="consultantplus://offline/main?base=LAW;n=2875;fld=13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main?base=RLAW049;n=43713;fld=134;dst=1007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233</TotalTime>
  <Pages>29</Pages>
  <Words>12945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subject/>
  <dc:creator>Специалист</dc:creator>
  <cp:keywords/>
  <dc:description/>
  <cp:lastModifiedBy>Сельсовет</cp:lastModifiedBy>
  <cp:revision>13</cp:revision>
  <cp:lastPrinted>2017-11-26T04:10:00Z</cp:lastPrinted>
  <dcterms:created xsi:type="dcterms:W3CDTF">2017-11-16T08:37:00Z</dcterms:created>
  <dcterms:modified xsi:type="dcterms:W3CDTF">2017-11-30T02:03:00Z</dcterms:modified>
</cp:coreProperties>
</file>